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0EC" w:rsidRPr="003E5B4D" w:rsidRDefault="001A1EDA" w:rsidP="003E5B4D">
      <w:pPr>
        <w:spacing w:after="0" w:line="260" w:lineRule="atLeast"/>
        <w:jc w:val="center"/>
        <w:rPr>
          <w:rFonts w:asciiTheme="majorHAnsi" w:hAnsiTheme="majorHAnsi"/>
          <w:b/>
          <w:sz w:val="24"/>
          <w:szCs w:val="24"/>
        </w:rPr>
      </w:pPr>
      <w:r w:rsidRPr="003E5B4D">
        <w:rPr>
          <w:rFonts w:asciiTheme="majorHAnsi" w:hAnsiTheme="majorHAnsi"/>
          <w:b/>
          <w:sz w:val="24"/>
          <w:szCs w:val="24"/>
        </w:rPr>
        <w:t>Ž</w:t>
      </w:r>
      <w:r w:rsidR="00EA752B" w:rsidRPr="003E5B4D">
        <w:rPr>
          <w:rFonts w:asciiTheme="majorHAnsi" w:hAnsiTheme="majorHAnsi"/>
          <w:b/>
          <w:sz w:val="24"/>
          <w:szCs w:val="24"/>
        </w:rPr>
        <w:t>ádost</w:t>
      </w:r>
      <w:r w:rsidRPr="003E5B4D">
        <w:rPr>
          <w:rFonts w:asciiTheme="majorHAnsi" w:hAnsiTheme="majorHAnsi"/>
          <w:b/>
          <w:sz w:val="24"/>
          <w:szCs w:val="24"/>
        </w:rPr>
        <w:t xml:space="preserve"> o poskytnutí informací/</w:t>
      </w:r>
      <w:r w:rsidR="00F42009" w:rsidRPr="003E5B4D">
        <w:rPr>
          <w:rFonts w:asciiTheme="majorHAnsi" w:hAnsiTheme="majorHAnsi"/>
          <w:b/>
          <w:sz w:val="24"/>
          <w:szCs w:val="24"/>
        </w:rPr>
        <w:t xml:space="preserve">uplatnění práv </w:t>
      </w:r>
      <w:r w:rsidRPr="003E5B4D">
        <w:rPr>
          <w:rFonts w:asciiTheme="majorHAnsi" w:hAnsiTheme="majorHAnsi"/>
          <w:b/>
          <w:sz w:val="24"/>
          <w:szCs w:val="24"/>
        </w:rPr>
        <w:t>garantovaných GDPR</w:t>
      </w:r>
    </w:p>
    <w:p w:rsidR="00BF61C2" w:rsidRPr="003E5B4D" w:rsidRDefault="00BF61C2" w:rsidP="003E5B4D">
      <w:pPr>
        <w:spacing w:after="0" w:line="260" w:lineRule="atLeast"/>
        <w:rPr>
          <w:rFonts w:asciiTheme="majorHAnsi" w:hAnsiTheme="majorHAnsi"/>
          <w:b/>
          <w:sz w:val="20"/>
          <w:szCs w:val="20"/>
        </w:rPr>
      </w:pPr>
    </w:p>
    <w:p w:rsidR="005F2FB8" w:rsidRPr="003E5B4D" w:rsidRDefault="00BF61C2" w:rsidP="003E5B4D">
      <w:pPr>
        <w:pStyle w:val="Default"/>
        <w:spacing w:line="260" w:lineRule="atLeast"/>
        <w:jc w:val="both"/>
        <w:rPr>
          <w:rFonts w:asciiTheme="majorHAnsi" w:eastAsia="HG Mincho Light J" w:hAnsiTheme="majorHAnsi" w:cs="Times New Roman"/>
          <w:sz w:val="20"/>
          <w:szCs w:val="20"/>
          <w:lang w:eastAsia="ar-SA"/>
        </w:rPr>
      </w:pPr>
      <w:r w:rsidRPr="003E5B4D">
        <w:rPr>
          <w:rFonts w:asciiTheme="majorHAnsi" w:hAnsiTheme="majorHAnsi"/>
          <w:b/>
          <w:sz w:val="20"/>
          <w:szCs w:val="20"/>
        </w:rPr>
        <w:t>Správce údajů:</w:t>
      </w:r>
      <w:r w:rsidR="00EA752B" w:rsidRPr="003E5B4D">
        <w:rPr>
          <w:rFonts w:asciiTheme="majorHAnsi" w:hAnsiTheme="majorHAnsi"/>
          <w:b/>
          <w:sz w:val="20"/>
          <w:szCs w:val="20"/>
        </w:rPr>
        <w:tab/>
      </w:r>
      <w:r w:rsidR="003E5B4D" w:rsidRPr="003E5B4D">
        <w:rPr>
          <w:rStyle w:val="Siln"/>
          <w:rFonts w:asciiTheme="majorHAnsi" w:hAnsiTheme="majorHAnsi" w:cs="Times New Roman"/>
          <w:sz w:val="20"/>
          <w:szCs w:val="20"/>
        </w:rPr>
        <w:t>MaRcom-Eko s.r.o.</w:t>
      </w:r>
      <w:r w:rsidR="003E5B4D" w:rsidRPr="003E5B4D">
        <w:rPr>
          <w:rFonts w:asciiTheme="majorHAnsi" w:hAnsiTheme="majorHAnsi" w:cs="Times New Roman"/>
          <w:sz w:val="20"/>
          <w:szCs w:val="20"/>
        </w:rPr>
        <w:t xml:space="preserve">, IČ </w:t>
      </w:r>
      <w:r w:rsidR="003E5B4D" w:rsidRPr="003E5B4D">
        <w:rPr>
          <w:rStyle w:val="nowrap"/>
          <w:rFonts w:asciiTheme="majorHAnsi" w:hAnsiTheme="majorHAnsi" w:cs="Times New Roman"/>
          <w:bCs/>
          <w:sz w:val="20"/>
          <w:szCs w:val="20"/>
        </w:rPr>
        <w:t xml:space="preserve">25651765, </w:t>
      </w:r>
      <w:r w:rsidR="003E5B4D" w:rsidRPr="003E5B4D">
        <w:rPr>
          <w:rFonts w:asciiTheme="majorHAnsi" w:hAnsiTheme="majorHAnsi" w:cs="Times New Roman"/>
          <w:sz w:val="20"/>
          <w:szCs w:val="20"/>
        </w:rPr>
        <w:t xml:space="preserve">sídlem </w:t>
      </w:r>
      <w:r w:rsidR="003E5B4D" w:rsidRPr="003E5B4D">
        <w:rPr>
          <w:rFonts w:asciiTheme="majorHAnsi" w:eastAsia="Times New Roman" w:hAnsiTheme="majorHAnsi" w:cs="Times New Roman"/>
          <w:sz w:val="20"/>
          <w:szCs w:val="20"/>
          <w:lang w:eastAsia="cs-CZ"/>
        </w:rPr>
        <w:t>Nymburk, nám. Přemyslovců čp. 171, PSČ 28802</w:t>
      </w:r>
    </w:p>
    <w:p w:rsidR="00BF61C2" w:rsidRPr="003E5B4D" w:rsidRDefault="00BF61C2" w:rsidP="003E5B4D">
      <w:pPr>
        <w:widowControl w:val="0"/>
        <w:suppressAutoHyphens/>
        <w:spacing w:after="0" w:line="260" w:lineRule="atLeast"/>
        <w:rPr>
          <w:rFonts w:asciiTheme="majorHAnsi" w:hAnsiTheme="majorHAnsi"/>
          <w:b/>
          <w:sz w:val="20"/>
          <w:szCs w:val="20"/>
        </w:rPr>
      </w:pPr>
    </w:p>
    <w:p w:rsidR="00235AB3" w:rsidRPr="003E5B4D" w:rsidRDefault="00BF61C2" w:rsidP="003E5B4D">
      <w:pPr>
        <w:spacing w:after="0" w:line="260" w:lineRule="atLeast"/>
        <w:rPr>
          <w:rFonts w:asciiTheme="majorHAnsi" w:hAnsiTheme="majorHAnsi"/>
          <w:b/>
          <w:sz w:val="20"/>
          <w:szCs w:val="20"/>
        </w:rPr>
      </w:pPr>
      <w:r w:rsidRPr="003E5B4D">
        <w:rPr>
          <w:rFonts w:asciiTheme="majorHAnsi" w:hAnsiTheme="majorHAnsi"/>
          <w:b/>
          <w:sz w:val="20"/>
          <w:szCs w:val="20"/>
        </w:rPr>
        <w:t>Subjekt údajů</w:t>
      </w:r>
      <w:r w:rsidR="00D87979" w:rsidRPr="003E5B4D">
        <w:rPr>
          <w:rFonts w:asciiTheme="majorHAnsi" w:hAnsiTheme="majorHAnsi"/>
          <w:b/>
          <w:sz w:val="20"/>
          <w:szCs w:val="20"/>
        </w:rPr>
        <w:t xml:space="preserve"> (z</w:t>
      </w:r>
      <w:r w:rsidR="003432BD" w:rsidRPr="003E5B4D">
        <w:rPr>
          <w:rFonts w:asciiTheme="majorHAnsi" w:hAnsiTheme="majorHAnsi"/>
          <w:b/>
          <w:sz w:val="20"/>
          <w:szCs w:val="20"/>
        </w:rPr>
        <w:t>ákazník</w:t>
      </w:r>
      <w:r w:rsidR="00D87979" w:rsidRPr="003E5B4D">
        <w:rPr>
          <w:rFonts w:asciiTheme="majorHAnsi" w:hAnsiTheme="majorHAnsi"/>
          <w:b/>
          <w:sz w:val="20"/>
          <w:szCs w:val="20"/>
        </w:rPr>
        <w:t>)</w:t>
      </w:r>
      <w:r w:rsidR="0051602E" w:rsidRPr="003E5B4D">
        <w:rPr>
          <w:rStyle w:val="Znakapoznpodarou"/>
          <w:rFonts w:asciiTheme="majorHAnsi" w:hAnsiTheme="majorHAnsi"/>
          <w:b/>
          <w:sz w:val="20"/>
          <w:szCs w:val="20"/>
        </w:rPr>
        <w:footnoteReference w:id="1"/>
      </w:r>
      <w:r w:rsidR="006B3476" w:rsidRPr="003E5B4D">
        <w:rPr>
          <w:rFonts w:asciiTheme="majorHAnsi" w:hAnsiTheme="majorHAnsi"/>
          <w:b/>
          <w:sz w:val="20"/>
          <w:szCs w:val="20"/>
        </w:rPr>
        <w:t xml:space="preserve"> </w:t>
      </w:r>
      <w:sdt>
        <w:sdtPr>
          <w:rPr>
            <w:rFonts w:asciiTheme="majorHAnsi" w:hAnsiTheme="majorHAnsi"/>
            <w:b/>
            <w:sz w:val="20"/>
            <w:szCs w:val="20"/>
          </w:rPr>
          <w:id w:val="-1512913366"/>
          <w:placeholder>
            <w:docPart w:val="BBB91917612C4FD8B0AD8511DDC0C5E7"/>
          </w:placeholder>
          <w:showingPlcHdr/>
          <w:text/>
        </w:sdtPr>
        <w:sdtEndPr/>
        <w:sdtContent>
          <w:r w:rsidR="009E73DC" w:rsidRPr="003E5B4D">
            <w:rPr>
              <w:rStyle w:val="Zstupntext"/>
              <w:rFonts w:asciiTheme="majorHAnsi" w:hAnsiTheme="majorHAnsi"/>
              <w:sz w:val="20"/>
              <w:szCs w:val="20"/>
            </w:rPr>
            <w:t>Klikněte sem a zadejte text.</w:t>
          </w:r>
        </w:sdtContent>
      </w:sdt>
    </w:p>
    <w:p w:rsidR="00BF61C2" w:rsidRPr="003E5B4D" w:rsidRDefault="006B3476" w:rsidP="003E5B4D">
      <w:pPr>
        <w:spacing w:after="0" w:line="260" w:lineRule="atLeast"/>
        <w:rPr>
          <w:rFonts w:asciiTheme="majorHAnsi" w:hAnsiTheme="majorHAnsi"/>
          <w:b/>
          <w:sz w:val="20"/>
          <w:szCs w:val="20"/>
        </w:rPr>
      </w:pPr>
      <w:r w:rsidRPr="003E5B4D">
        <w:rPr>
          <w:rFonts w:asciiTheme="majorHAnsi" w:hAnsiTheme="majorHAnsi"/>
          <w:b/>
          <w:i/>
          <w:sz w:val="20"/>
          <w:szCs w:val="20"/>
        </w:rPr>
        <w:t xml:space="preserve">– </w:t>
      </w:r>
      <w:r w:rsidR="009E73DC" w:rsidRPr="003E5B4D">
        <w:rPr>
          <w:rFonts w:asciiTheme="majorHAnsi" w:hAnsiTheme="majorHAnsi"/>
          <w:b/>
          <w:i/>
          <w:sz w:val="20"/>
          <w:szCs w:val="20"/>
        </w:rPr>
        <w:t xml:space="preserve">uveďte nejméně </w:t>
      </w:r>
      <w:r w:rsidRPr="003E5B4D">
        <w:rPr>
          <w:rFonts w:asciiTheme="majorHAnsi" w:hAnsiTheme="majorHAnsi"/>
          <w:b/>
          <w:i/>
          <w:sz w:val="20"/>
          <w:szCs w:val="20"/>
        </w:rPr>
        <w:t xml:space="preserve">jméno, příjmení, e-mail, případně </w:t>
      </w:r>
      <w:r w:rsidR="009E73DC" w:rsidRPr="003E5B4D">
        <w:rPr>
          <w:rFonts w:asciiTheme="majorHAnsi" w:hAnsiTheme="majorHAnsi"/>
          <w:b/>
          <w:i/>
          <w:sz w:val="20"/>
          <w:szCs w:val="20"/>
        </w:rPr>
        <w:t xml:space="preserve">i </w:t>
      </w:r>
      <w:r w:rsidRPr="003E5B4D">
        <w:rPr>
          <w:rFonts w:asciiTheme="majorHAnsi" w:hAnsiTheme="majorHAnsi"/>
          <w:b/>
          <w:i/>
          <w:sz w:val="20"/>
          <w:szCs w:val="20"/>
        </w:rPr>
        <w:t>bydliště a telefon:</w:t>
      </w:r>
      <w:r w:rsidR="00235AB3" w:rsidRPr="003E5B4D">
        <w:rPr>
          <w:rFonts w:asciiTheme="majorHAnsi" w:hAnsiTheme="majorHAnsi"/>
          <w:b/>
          <w:sz w:val="20"/>
          <w:szCs w:val="20"/>
        </w:rPr>
        <w:t xml:space="preserve"> </w:t>
      </w:r>
    </w:p>
    <w:p w:rsidR="00BF61C2" w:rsidRPr="003E5B4D" w:rsidRDefault="00BF61C2" w:rsidP="003E5B4D">
      <w:pPr>
        <w:spacing w:after="0" w:line="260" w:lineRule="atLeast"/>
        <w:rPr>
          <w:rFonts w:asciiTheme="majorHAnsi" w:hAnsiTheme="majorHAnsi"/>
          <w:b/>
          <w:sz w:val="20"/>
          <w:szCs w:val="20"/>
        </w:rPr>
      </w:pPr>
    </w:p>
    <w:p w:rsidR="00442AC9" w:rsidRPr="003E5B4D" w:rsidRDefault="004333E7" w:rsidP="003E5B4D">
      <w:pPr>
        <w:spacing w:after="0" w:line="260" w:lineRule="atLeast"/>
        <w:jc w:val="both"/>
        <w:rPr>
          <w:rFonts w:asciiTheme="majorHAnsi" w:eastAsia="Calibri" w:hAnsiTheme="majorHAnsi" w:cs="Times New Roman"/>
          <w:sz w:val="20"/>
          <w:szCs w:val="20"/>
        </w:rPr>
      </w:pPr>
      <w:r w:rsidRPr="003E5B4D">
        <w:rPr>
          <w:rFonts w:asciiTheme="majorHAnsi" w:hAnsiTheme="majorHAnsi"/>
          <w:sz w:val="20"/>
          <w:szCs w:val="20"/>
        </w:rPr>
        <w:t>Žádost</w:t>
      </w:r>
      <w:r w:rsidR="00442AC9" w:rsidRPr="003E5B4D">
        <w:rPr>
          <w:rFonts w:asciiTheme="majorHAnsi" w:hAnsiTheme="majorHAnsi"/>
          <w:sz w:val="20"/>
          <w:szCs w:val="20"/>
        </w:rPr>
        <w:t xml:space="preserve"> slouží k</w:t>
      </w:r>
      <w:r w:rsidR="0051602E" w:rsidRPr="003E5B4D">
        <w:rPr>
          <w:rFonts w:asciiTheme="majorHAnsi" w:hAnsiTheme="majorHAnsi"/>
          <w:sz w:val="20"/>
          <w:szCs w:val="20"/>
        </w:rPr>
        <w:t xml:space="preserve"> usnadnění realizace </w:t>
      </w:r>
      <w:r w:rsidRPr="003E5B4D">
        <w:rPr>
          <w:rFonts w:asciiTheme="majorHAnsi" w:hAnsiTheme="majorHAnsi"/>
          <w:sz w:val="20"/>
          <w:szCs w:val="20"/>
        </w:rPr>
        <w:t xml:space="preserve">Vašich práv, jež pro Vás vyplývají </w:t>
      </w:r>
      <w:r w:rsidR="00442AC9" w:rsidRPr="003E5B4D">
        <w:rPr>
          <w:rFonts w:asciiTheme="majorHAnsi" w:hAnsiTheme="majorHAnsi"/>
          <w:sz w:val="20"/>
          <w:szCs w:val="20"/>
        </w:rPr>
        <w:t xml:space="preserve">z </w:t>
      </w:r>
      <w:r w:rsidR="00442AC9" w:rsidRPr="003E5B4D">
        <w:rPr>
          <w:rFonts w:asciiTheme="majorHAnsi" w:eastAsia="Times New Roman" w:hAnsiTheme="majorHAnsi" w:cs="Times New Roman"/>
          <w:color w:val="1A171B"/>
          <w:sz w:val="20"/>
          <w:szCs w:val="20"/>
          <w:lang w:eastAsia="cs-CZ"/>
        </w:rPr>
        <w:t xml:space="preserve">nařízení Evropského parlamentu a Rady </w:t>
      </w:r>
      <w:r w:rsidR="00905C0D" w:rsidRPr="003E5B4D">
        <w:rPr>
          <w:rFonts w:asciiTheme="majorHAnsi" w:eastAsia="Times New Roman" w:hAnsiTheme="majorHAnsi" w:cs="Times New Roman"/>
          <w:color w:val="1A171B"/>
          <w:sz w:val="20"/>
          <w:szCs w:val="20"/>
          <w:lang w:eastAsia="cs-CZ"/>
        </w:rPr>
        <w:t xml:space="preserve">(EÚ) </w:t>
      </w:r>
      <w:r w:rsidR="00442AC9" w:rsidRPr="003E5B4D">
        <w:rPr>
          <w:rFonts w:asciiTheme="majorHAnsi" w:eastAsia="Calibri" w:hAnsiTheme="majorHAnsi" w:cs="Times New Roman"/>
          <w:sz w:val="20"/>
          <w:szCs w:val="20"/>
        </w:rPr>
        <w:t>2016/679</w:t>
      </w:r>
      <w:r w:rsidR="00442AC9" w:rsidRPr="003E5B4D">
        <w:rPr>
          <w:rFonts w:asciiTheme="majorHAnsi" w:eastAsia="Calibri" w:hAnsiTheme="majorHAnsi" w:cs="Times New Roman"/>
          <w:b/>
          <w:sz w:val="20"/>
          <w:szCs w:val="20"/>
        </w:rPr>
        <w:t xml:space="preserve"> </w:t>
      </w:r>
      <w:r w:rsidR="00442AC9" w:rsidRPr="003E5B4D">
        <w:rPr>
          <w:rFonts w:asciiTheme="majorHAnsi" w:eastAsia="Calibri" w:hAnsiTheme="majorHAnsi" w:cs="Times New Roman"/>
          <w:sz w:val="20"/>
          <w:szCs w:val="20"/>
        </w:rPr>
        <w:t>ze dne 27. dubna 2016 o ochraně fyzických osob v souvislosti se zpracováním osobních údajů a o volném pohybu těchto údajů a o zrušení směrnice 95/46/ES (dále jen „GDPR“</w:t>
      </w:r>
      <w:r w:rsidR="00A03710" w:rsidRPr="003E5B4D">
        <w:rPr>
          <w:rFonts w:asciiTheme="majorHAnsi" w:eastAsia="Calibri" w:hAnsiTheme="majorHAnsi" w:cs="Times New Roman"/>
          <w:sz w:val="20"/>
          <w:szCs w:val="20"/>
        </w:rPr>
        <w:t xml:space="preserve"> či „obecné nařízení“</w:t>
      </w:r>
      <w:r w:rsidR="00442AC9" w:rsidRPr="003E5B4D">
        <w:rPr>
          <w:rFonts w:asciiTheme="majorHAnsi" w:eastAsia="Calibri" w:hAnsiTheme="majorHAnsi" w:cs="Times New Roman"/>
          <w:sz w:val="20"/>
          <w:szCs w:val="20"/>
        </w:rPr>
        <w:t xml:space="preserve">). </w:t>
      </w:r>
      <w:r w:rsidR="00442AC9" w:rsidRPr="003E5B4D">
        <w:rPr>
          <w:rFonts w:asciiTheme="majorHAnsi" w:eastAsia="Calibri" w:hAnsiTheme="majorHAnsi" w:cs="Times New Roman"/>
          <w:sz w:val="20"/>
          <w:szCs w:val="20"/>
          <w:u w:val="single"/>
        </w:rPr>
        <w:t xml:space="preserve">Použití </w:t>
      </w:r>
      <w:r w:rsidRPr="003E5B4D">
        <w:rPr>
          <w:rFonts w:asciiTheme="majorHAnsi" w:eastAsia="Calibri" w:hAnsiTheme="majorHAnsi" w:cs="Times New Roman"/>
          <w:sz w:val="20"/>
          <w:szCs w:val="20"/>
          <w:u w:val="single"/>
        </w:rPr>
        <w:t>této žádosti</w:t>
      </w:r>
      <w:r w:rsidR="00442AC9" w:rsidRPr="003E5B4D">
        <w:rPr>
          <w:rFonts w:asciiTheme="majorHAnsi" w:eastAsia="Calibri" w:hAnsiTheme="majorHAnsi" w:cs="Times New Roman"/>
          <w:sz w:val="20"/>
          <w:szCs w:val="20"/>
          <w:u w:val="single"/>
        </w:rPr>
        <w:t xml:space="preserve"> není povinné, svá práva můžete uplatnit </w:t>
      </w:r>
      <w:r w:rsidR="0051602E" w:rsidRPr="003E5B4D">
        <w:rPr>
          <w:rFonts w:asciiTheme="majorHAnsi" w:eastAsia="Calibri" w:hAnsiTheme="majorHAnsi" w:cs="Times New Roman"/>
          <w:sz w:val="20"/>
          <w:szCs w:val="20"/>
          <w:u w:val="single"/>
        </w:rPr>
        <w:t>způsobem dle Vašeho uvážení</w:t>
      </w:r>
      <w:r w:rsidR="0051602E" w:rsidRPr="003E5B4D">
        <w:rPr>
          <w:rFonts w:asciiTheme="majorHAnsi" w:eastAsia="Calibri" w:hAnsiTheme="majorHAnsi" w:cs="Times New Roman"/>
          <w:sz w:val="20"/>
          <w:szCs w:val="20"/>
        </w:rPr>
        <w:t>.</w:t>
      </w:r>
      <w:r w:rsidR="001A1EDA" w:rsidRPr="003E5B4D">
        <w:rPr>
          <w:rFonts w:asciiTheme="majorHAnsi" w:eastAsia="Calibri" w:hAnsiTheme="majorHAnsi" w:cs="Times New Roman"/>
          <w:sz w:val="20"/>
          <w:szCs w:val="20"/>
        </w:rPr>
        <w:t xml:space="preserve"> </w:t>
      </w:r>
      <w:r w:rsidRPr="003E5B4D">
        <w:rPr>
          <w:rFonts w:asciiTheme="majorHAnsi" w:eastAsia="Calibri" w:hAnsiTheme="majorHAnsi" w:cs="Times New Roman"/>
          <w:b/>
          <w:i/>
          <w:sz w:val="20"/>
          <w:szCs w:val="20"/>
        </w:rPr>
        <w:t>Žádost</w:t>
      </w:r>
      <w:r w:rsidR="009E73DC" w:rsidRPr="003E5B4D">
        <w:rPr>
          <w:rFonts w:asciiTheme="majorHAnsi" w:eastAsia="Calibri" w:hAnsiTheme="majorHAnsi" w:cs="Times New Roman"/>
          <w:b/>
          <w:i/>
          <w:sz w:val="20"/>
          <w:szCs w:val="20"/>
        </w:rPr>
        <w:t>, prosím, zašlete, na e-mailovou adresu</w:t>
      </w:r>
      <w:r w:rsidR="00CC75DD">
        <w:rPr>
          <w:rFonts w:asciiTheme="majorHAnsi" w:hAnsiTheme="majorHAnsi"/>
          <w:b/>
          <w:i/>
          <w:sz w:val="20"/>
          <w:szCs w:val="20"/>
        </w:rPr>
        <w:t xml:space="preserve">: </w:t>
      </w:r>
      <w:hyperlink r:id="rId8" w:history="1">
        <w:r w:rsidR="00CC75DD" w:rsidRPr="00F45FD5">
          <w:rPr>
            <w:rStyle w:val="Hypertextovodkaz"/>
            <w:rFonts w:asciiTheme="majorHAnsi" w:hAnsiTheme="majorHAnsi"/>
            <w:b/>
            <w:i/>
            <w:sz w:val="20"/>
            <w:szCs w:val="20"/>
          </w:rPr>
          <w:t>gdpr@marcomnet.cz</w:t>
        </w:r>
      </w:hyperlink>
      <w:r w:rsidR="00E84A79" w:rsidRPr="00E84A79">
        <w:rPr>
          <w:rFonts w:asciiTheme="majorHAnsi" w:eastAsia="HG Mincho Light J" w:hAnsiTheme="majorHAnsi" w:cs="Times New Roman"/>
          <w:sz w:val="20"/>
          <w:szCs w:val="20"/>
          <w:lang w:eastAsia="ar-SA"/>
        </w:rPr>
        <w:t>, nebo pošlete písemně či osobně doručt</w:t>
      </w:r>
      <w:r w:rsidR="00E84A79">
        <w:rPr>
          <w:rFonts w:asciiTheme="majorHAnsi" w:eastAsia="HG Mincho Light J" w:hAnsiTheme="majorHAnsi" w:cs="Times New Roman"/>
          <w:sz w:val="20"/>
          <w:szCs w:val="20"/>
          <w:lang w:eastAsia="ar-SA"/>
        </w:rPr>
        <w:t>e</w:t>
      </w:r>
      <w:r w:rsidR="00E84A79" w:rsidRPr="00E84A79">
        <w:rPr>
          <w:rFonts w:asciiTheme="majorHAnsi" w:eastAsia="HG Mincho Light J" w:hAnsiTheme="majorHAnsi" w:cs="Times New Roman"/>
          <w:sz w:val="20"/>
          <w:szCs w:val="20"/>
          <w:lang w:eastAsia="ar-SA"/>
        </w:rPr>
        <w:t xml:space="preserve"> na adresu</w:t>
      </w:r>
      <w:r w:rsidR="00577BD0" w:rsidRPr="00577BD0">
        <w:rPr>
          <w:rFonts w:asciiTheme="majorHAnsi" w:eastAsia="HG Mincho Light J" w:hAnsiTheme="majorHAnsi" w:cs="Times New Roman"/>
          <w:sz w:val="20"/>
          <w:szCs w:val="20"/>
          <w:lang w:eastAsia="ar-SA"/>
        </w:rPr>
        <w:t xml:space="preserve"> </w:t>
      </w:r>
      <w:r w:rsidR="00E84A79" w:rsidRPr="003E5B4D">
        <w:rPr>
          <w:rFonts w:asciiTheme="majorHAnsi" w:eastAsia="Times New Roman" w:hAnsiTheme="majorHAnsi" w:cs="Times New Roman"/>
          <w:sz w:val="20"/>
          <w:szCs w:val="20"/>
          <w:lang w:eastAsia="cs-CZ"/>
        </w:rPr>
        <w:t>Nymburk, nám. Přemyslovců čp. 171, PSČ 288</w:t>
      </w:r>
      <w:r w:rsidR="00CC75DD">
        <w:rPr>
          <w:rFonts w:asciiTheme="majorHAnsi" w:eastAsia="Times New Roman" w:hAnsiTheme="majorHAnsi" w:cs="Times New Roman"/>
          <w:sz w:val="20"/>
          <w:szCs w:val="20"/>
          <w:lang w:eastAsia="cs-CZ"/>
        </w:rPr>
        <w:t xml:space="preserve"> </w:t>
      </w:r>
      <w:r w:rsidR="00E84A79" w:rsidRPr="003E5B4D">
        <w:rPr>
          <w:rFonts w:asciiTheme="majorHAnsi" w:eastAsia="Times New Roman" w:hAnsiTheme="majorHAnsi" w:cs="Times New Roman"/>
          <w:sz w:val="20"/>
          <w:szCs w:val="20"/>
          <w:lang w:eastAsia="cs-CZ"/>
        </w:rPr>
        <w:t>02</w:t>
      </w:r>
    </w:p>
    <w:p w:rsidR="00442AC9" w:rsidRPr="003E5B4D" w:rsidRDefault="00442AC9" w:rsidP="003E5B4D">
      <w:pPr>
        <w:spacing w:after="0" w:line="260" w:lineRule="atLeast"/>
        <w:jc w:val="both"/>
        <w:rPr>
          <w:rFonts w:asciiTheme="majorHAnsi" w:eastAsia="Calibri" w:hAnsiTheme="majorHAnsi" w:cs="Times New Roman"/>
          <w:sz w:val="20"/>
          <w:szCs w:val="20"/>
        </w:rPr>
      </w:pPr>
    </w:p>
    <w:p w:rsidR="00442AC9" w:rsidRPr="003E5B4D" w:rsidRDefault="009E73DC" w:rsidP="003E5B4D">
      <w:pPr>
        <w:spacing w:after="0" w:line="260" w:lineRule="atLeast"/>
        <w:jc w:val="both"/>
        <w:rPr>
          <w:rFonts w:asciiTheme="majorHAnsi" w:hAnsiTheme="majorHAnsi"/>
          <w:sz w:val="20"/>
          <w:szCs w:val="20"/>
        </w:rPr>
      </w:pPr>
      <w:r w:rsidRPr="003E5B4D">
        <w:rPr>
          <w:rFonts w:asciiTheme="majorHAnsi" w:hAnsiTheme="majorHAnsi"/>
          <w:sz w:val="20"/>
          <w:szCs w:val="20"/>
        </w:rPr>
        <w:t>K získání b</w:t>
      </w:r>
      <w:r w:rsidR="00442AC9" w:rsidRPr="003E5B4D">
        <w:rPr>
          <w:rFonts w:asciiTheme="majorHAnsi" w:hAnsiTheme="majorHAnsi"/>
          <w:sz w:val="20"/>
          <w:szCs w:val="20"/>
        </w:rPr>
        <w:t>ližší</w:t>
      </w:r>
      <w:r w:rsidRPr="003E5B4D">
        <w:rPr>
          <w:rFonts w:asciiTheme="majorHAnsi" w:hAnsiTheme="majorHAnsi"/>
          <w:sz w:val="20"/>
          <w:szCs w:val="20"/>
        </w:rPr>
        <w:t>ch informací</w:t>
      </w:r>
      <w:r w:rsidR="00442AC9" w:rsidRPr="003E5B4D">
        <w:rPr>
          <w:rFonts w:asciiTheme="majorHAnsi" w:hAnsiTheme="majorHAnsi"/>
          <w:sz w:val="20"/>
          <w:szCs w:val="20"/>
        </w:rPr>
        <w:t xml:space="preserve"> o zpracování osobních údajů</w:t>
      </w:r>
      <w:r w:rsidR="00442AC9" w:rsidRPr="003E5B4D">
        <w:rPr>
          <w:rFonts w:asciiTheme="majorHAnsi" w:eastAsia="Times New Roman" w:hAnsiTheme="majorHAnsi" w:cs="Times New Roman"/>
          <w:color w:val="000000"/>
          <w:sz w:val="20"/>
          <w:szCs w:val="20"/>
          <w:lang w:eastAsia="cs-CZ"/>
        </w:rPr>
        <w:t xml:space="preserve"> </w:t>
      </w:r>
      <w:r w:rsidRPr="003E5B4D">
        <w:rPr>
          <w:rFonts w:asciiTheme="majorHAnsi" w:eastAsia="Times New Roman" w:hAnsiTheme="majorHAnsi" w:cs="Times New Roman"/>
          <w:color w:val="000000"/>
          <w:sz w:val="20"/>
          <w:szCs w:val="20"/>
          <w:lang w:eastAsia="cs-CZ"/>
        </w:rPr>
        <w:t>si prosím</w:t>
      </w:r>
      <w:r w:rsidR="00442AC9" w:rsidRPr="003E5B4D">
        <w:rPr>
          <w:rFonts w:asciiTheme="majorHAnsi" w:eastAsia="Times New Roman" w:hAnsiTheme="majorHAnsi" w:cs="Times New Roman"/>
          <w:color w:val="000000"/>
          <w:sz w:val="20"/>
          <w:szCs w:val="20"/>
          <w:lang w:eastAsia="cs-CZ"/>
        </w:rPr>
        <w:t xml:space="preserve"> </w:t>
      </w:r>
      <w:r w:rsidRPr="003E5B4D">
        <w:rPr>
          <w:rFonts w:asciiTheme="majorHAnsi" w:eastAsia="Times New Roman" w:hAnsiTheme="majorHAnsi" w:cs="Times New Roman"/>
          <w:color w:val="000000"/>
          <w:sz w:val="20"/>
          <w:szCs w:val="20"/>
          <w:lang w:eastAsia="cs-CZ"/>
        </w:rPr>
        <w:t>přečtěte dokument</w:t>
      </w:r>
      <w:r w:rsidR="00442AC9" w:rsidRPr="003E5B4D">
        <w:rPr>
          <w:rFonts w:asciiTheme="majorHAnsi" w:eastAsia="Times New Roman" w:hAnsiTheme="majorHAnsi" w:cs="Times New Roman"/>
          <w:color w:val="000000"/>
          <w:sz w:val="20"/>
          <w:szCs w:val="20"/>
          <w:lang w:eastAsia="cs-CZ"/>
        </w:rPr>
        <w:t xml:space="preserve"> </w:t>
      </w:r>
      <w:r w:rsidR="00442AC9" w:rsidRPr="003E5B4D">
        <w:rPr>
          <w:rFonts w:asciiTheme="majorHAnsi" w:eastAsia="Times New Roman" w:hAnsiTheme="majorHAnsi" w:cs="Times New Roman"/>
          <w:b/>
          <w:color w:val="000000"/>
          <w:sz w:val="20"/>
          <w:szCs w:val="20"/>
          <w:u w:val="single"/>
          <w:lang w:eastAsia="cs-CZ"/>
        </w:rPr>
        <w:t>Informace o zpracování osobních údajů</w:t>
      </w:r>
      <w:r w:rsidRPr="003E5B4D">
        <w:rPr>
          <w:rFonts w:asciiTheme="majorHAnsi" w:eastAsia="Times New Roman" w:hAnsiTheme="majorHAnsi" w:cs="Times New Roman"/>
          <w:b/>
          <w:color w:val="000000"/>
          <w:sz w:val="20"/>
          <w:szCs w:val="20"/>
          <w:lang w:eastAsia="cs-CZ"/>
        </w:rPr>
        <w:t xml:space="preserve"> </w:t>
      </w:r>
      <w:r w:rsidRPr="003E5B4D">
        <w:rPr>
          <w:rFonts w:asciiTheme="majorHAnsi" w:eastAsia="Times New Roman" w:hAnsiTheme="majorHAnsi" w:cs="Times New Roman"/>
          <w:color w:val="000000"/>
          <w:sz w:val="20"/>
          <w:szCs w:val="20"/>
          <w:lang w:eastAsia="cs-CZ"/>
        </w:rPr>
        <w:t xml:space="preserve">uveřejněný na našich webových stránkách </w:t>
      </w:r>
      <w:hyperlink r:id="rId9" w:history="1">
        <w:r w:rsidR="003E5B4D" w:rsidRPr="00F84D4C">
          <w:rPr>
            <w:rStyle w:val="Hypertextovodkaz"/>
            <w:rFonts w:asciiTheme="majorHAnsi" w:hAnsiTheme="majorHAnsi" w:cs="Times New Roman"/>
            <w:sz w:val="20"/>
            <w:szCs w:val="20"/>
          </w:rPr>
          <w:t>www.marcomnet.cz</w:t>
        </w:r>
      </w:hyperlink>
      <w:r w:rsidRPr="003E5B4D">
        <w:rPr>
          <w:rFonts w:asciiTheme="majorHAnsi" w:eastAsia="Times New Roman" w:hAnsiTheme="majorHAnsi" w:cs="Times New Roman"/>
          <w:b/>
          <w:color w:val="000000"/>
          <w:sz w:val="20"/>
          <w:szCs w:val="20"/>
          <w:lang w:eastAsia="cs-CZ"/>
        </w:rPr>
        <w:t xml:space="preserve"> </w:t>
      </w:r>
      <w:r w:rsidR="00442AC9" w:rsidRPr="003E5B4D">
        <w:rPr>
          <w:rFonts w:asciiTheme="majorHAnsi" w:eastAsia="Times New Roman" w:hAnsiTheme="majorHAnsi" w:cs="Times New Roman"/>
          <w:color w:val="000000"/>
          <w:sz w:val="20"/>
          <w:szCs w:val="20"/>
          <w:lang w:eastAsia="cs-CZ"/>
        </w:rPr>
        <w:t xml:space="preserve">.   </w:t>
      </w:r>
    </w:p>
    <w:p w:rsidR="00442AC9" w:rsidRPr="003E5B4D" w:rsidRDefault="00442AC9" w:rsidP="003E5B4D">
      <w:pPr>
        <w:spacing w:after="0" w:line="260" w:lineRule="atLeast"/>
        <w:jc w:val="both"/>
        <w:rPr>
          <w:rFonts w:asciiTheme="majorHAnsi" w:hAnsiTheme="majorHAnsi"/>
          <w:sz w:val="20"/>
          <w:szCs w:val="20"/>
        </w:rPr>
      </w:pPr>
    </w:p>
    <w:p w:rsidR="00CB3BB5" w:rsidRPr="003E5B4D" w:rsidRDefault="001A1EDA" w:rsidP="003E5B4D">
      <w:pPr>
        <w:spacing w:after="0" w:line="260" w:lineRule="atLeast"/>
        <w:jc w:val="both"/>
        <w:rPr>
          <w:rFonts w:asciiTheme="majorHAnsi" w:hAnsiTheme="majorHAnsi"/>
          <w:sz w:val="20"/>
          <w:szCs w:val="20"/>
        </w:rPr>
      </w:pPr>
      <w:r w:rsidRPr="003E5B4D">
        <w:rPr>
          <w:rFonts w:asciiTheme="majorHAnsi" w:hAnsiTheme="majorHAnsi"/>
          <w:b/>
          <w:sz w:val="20"/>
          <w:szCs w:val="20"/>
        </w:rPr>
        <w:t>Ž</w:t>
      </w:r>
      <w:r w:rsidR="00CB3BB5" w:rsidRPr="003E5B4D">
        <w:rPr>
          <w:rFonts w:asciiTheme="majorHAnsi" w:hAnsiTheme="majorHAnsi"/>
          <w:b/>
          <w:sz w:val="20"/>
          <w:szCs w:val="20"/>
        </w:rPr>
        <w:t>ádá</w:t>
      </w:r>
      <w:r w:rsidRPr="003E5B4D">
        <w:rPr>
          <w:rFonts w:asciiTheme="majorHAnsi" w:hAnsiTheme="majorHAnsi"/>
          <w:b/>
          <w:sz w:val="20"/>
          <w:szCs w:val="20"/>
        </w:rPr>
        <w:t>m tímto</w:t>
      </w:r>
      <w:r w:rsidR="00CB3BB5" w:rsidRPr="003E5B4D">
        <w:rPr>
          <w:rFonts w:asciiTheme="majorHAnsi" w:hAnsiTheme="majorHAnsi"/>
          <w:b/>
          <w:sz w:val="20"/>
          <w:szCs w:val="20"/>
        </w:rPr>
        <w:t xml:space="preserve"> </w:t>
      </w:r>
      <w:r w:rsidR="006806B0" w:rsidRPr="003E5B4D">
        <w:rPr>
          <w:rFonts w:asciiTheme="majorHAnsi" w:hAnsiTheme="majorHAnsi"/>
          <w:b/>
          <w:sz w:val="20"/>
          <w:szCs w:val="20"/>
        </w:rPr>
        <w:t>o poskytnutí následujících</w:t>
      </w:r>
      <w:r w:rsidR="00572E78" w:rsidRPr="003E5B4D">
        <w:rPr>
          <w:rFonts w:asciiTheme="majorHAnsi" w:hAnsiTheme="majorHAnsi"/>
          <w:b/>
          <w:sz w:val="20"/>
          <w:szCs w:val="20"/>
        </w:rPr>
        <w:t xml:space="preserve"> zaškrtnutých</w:t>
      </w:r>
      <w:r w:rsidR="006806B0" w:rsidRPr="003E5B4D">
        <w:rPr>
          <w:rFonts w:asciiTheme="majorHAnsi" w:hAnsiTheme="majorHAnsi"/>
          <w:b/>
          <w:sz w:val="20"/>
          <w:szCs w:val="20"/>
        </w:rPr>
        <w:t xml:space="preserve"> </w:t>
      </w:r>
      <w:r w:rsidR="00CB3BB5" w:rsidRPr="003E5B4D">
        <w:rPr>
          <w:rFonts w:asciiTheme="majorHAnsi" w:hAnsiTheme="majorHAnsi"/>
          <w:b/>
          <w:sz w:val="20"/>
          <w:szCs w:val="20"/>
        </w:rPr>
        <w:t>informací</w:t>
      </w:r>
      <w:r w:rsidR="00F93892" w:rsidRPr="003E5B4D">
        <w:rPr>
          <w:rFonts w:asciiTheme="majorHAnsi" w:hAnsiTheme="majorHAnsi"/>
          <w:sz w:val="20"/>
          <w:szCs w:val="20"/>
        </w:rPr>
        <w:t xml:space="preserve"> </w:t>
      </w:r>
      <w:r w:rsidR="003C71BE" w:rsidRPr="003E5B4D">
        <w:rPr>
          <w:rFonts w:asciiTheme="majorHAnsi" w:hAnsiTheme="majorHAnsi"/>
          <w:sz w:val="20"/>
          <w:szCs w:val="20"/>
        </w:rPr>
        <w:t>(</w:t>
      </w:r>
      <w:r w:rsidR="004333E7" w:rsidRPr="003E5B4D">
        <w:rPr>
          <w:rFonts w:asciiTheme="majorHAnsi" w:hAnsiTheme="majorHAnsi"/>
          <w:i/>
          <w:sz w:val="20"/>
          <w:szCs w:val="20"/>
        </w:rPr>
        <w:t>volbu proveďte</w:t>
      </w:r>
      <w:r w:rsidR="004333E7" w:rsidRPr="003E5B4D">
        <w:rPr>
          <w:rFonts w:asciiTheme="majorHAnsi" w:hAnsiTheme="majorHAnsi"/>
          <w:sz w:val="20"/>
          <w:szCs w:val="20"/>
        </w:rPr>
        <w:t xml:space="preserve"> </w:t>
      </w:r>
      <w:r w:rsidR="003C71BE" w:rsidRPr="003E5B4D">
        <w:rPr>
          <w:rFonts w:asciiTheme="majorHAnsi" w:hAnsiTheme="majorHAnsi"/>
          <w:i/>
          <w:sz w:val="20"/>
          <w:szCs w:val="20"/>
        </w:rPr>
        <w:t>zaškrtnutí</w:t>
      </w:r>
      <w:r w:rsidR="004333E7" w:rsidRPr="003E5B4D">
        <w:rPr>
          <w:rFonts w:asciiTheme="majorHAnsi" w:hAnsiTheme="majorHAnsi"/>
          <w:i/>
          <w:sz w:val="20"/>
          <w:szCs w:val="20"/>
        </w:rPr>
        <w:t>m příslušného okénka</w:t>
      </w:r>
      <w:r w:rsidR="003C71BE" w:rsidRPr="003E5B4D">
        <w:rPr>
          <w:rFonts w:asciiTheme="majorHAnsi" w:hAnsiTheme="majorHAnsi"/>
          <w:sz w:val="20"/>
          <w:szCs w:val="20"/>
        </w:rPr>
        <w:t>)</w:t>
      </w:r>
      <w:r w:rsidR="006806B0" w:rsidRPr="003E5B4D">
        <w:rPr>
          <w:rFonts w:asciiTheme="majorHAnsi" w:hAnsiTheme="majorHAnsi"/>
          <w:sz w:val="20"/>
          <w:szCs w:val="20"/>
        </w:rPr>
        <w:t>:</w:t>
      </w:r>
    </w:p>
    <w:p w:rsidR="00CB3BB5" w:rsidRPr="003E5B4D" w:rsidRDefault="000B2FB7" w:rsidP="003E5B4D">
      <w:pPr>
        <w:spacing w:after="0" w:line="260" w:lineRule="atLeast"/>
        <w:ind w:firstLine="360"/>
        <w:jc w:val="both"/>
        <w:rPr>
          <w:rFonts w:asciiTheme="majorHAnsi" w:hAnsiTheme="majorHAnsi"/>
          <w:sz w:val="20"/>
          <w:szCs w:val="20"/>
        </w:rPr>
      </w:pPr>
      <w:sdt>
        <w:sdtPr>
          <w:rPr>
            <w:rFonts w:asciiTheme="majorHAnsi" w:hAnsiTheme="majorHAnsi"/>
            <w:sz w:val="20"/>
            <w:szCs w:val="20"/>
          </w:rPr>
          <w:id w:val="-1213725173"/>
          <w14:checkbox>
            <w14:checked w14:val="0"/>
            <w14:checkedState w14:val="2612" w14:font="MS Gothic"/>
            <w14:uncheckedState w14:val="2610" w14:font="MS Gothic"/>
          </w14:checkbox>
        </w:sdtPr>
        <w:sdtEndPr/>
        <w:sdtContent>
          <w:r w:rsidR="00EA752B" w:rsidRPr="003E5B4D">
            <w:rPr>
              <w:rFonts w:ascii="MS Mincho" w:eastAsia="MS Mincho" w:hAnsi="MS Mincho" w:cs="MS Mincho" w:hint="eastAsia"/>
              <w:sz w:val="20"/>
              <w:szCs w:val="20"/>
            </w:rPr>
            <w:t>☐</w:t>
          </w:r>
        </w:sdtContent>
      </w:sdt>
      <w:r w:rsidR="00932D48" w:rsidRPr="003E5B4D">
        <w:rPr>
          <w:rFonts w:asciiTheme="majorHAnsi" w:hAnsiTheme="majorHAnsi"/>
          <w:sz w:val="20"/>
          <w:szCs w:val="20"/>
        </w:rPr>
        <w:t>účel</w:t>
      </w:r>
      <w:r w:rsidR="00A6286D" w:rsidRPr="003E5B4D">
        <w:rPr>
          <w:rFonts w:asciiTheme="majorHAnsi" w:hAnsiTheme="majorHAnsi"/>
          <w:sz w:val="20"/>
          <w:szCs w:val="20"/>
        </w:rPr>
        <w:t>y</w:t>
      </w:r>
      <w:r w:rsidR="00CB3BB5" w:rsidRPr="003E5B4D">
        <w:rPr>
          <w:rFonts w:asciiTheme="majorHAnsi" w:hAnsiTheme="majorHAnsi"/>
          <w:sz w:val="20"/>
          <w:szCs w:val="20"/>
        </w:rPr>
        <w:t xml:space="preserve"> zpracování,</w:t>
      </w:r>
      <w:r w:rsidR="00A6286D" w:rsidRPr="003E5B4D">
        <w:rPr>
          <w:rFonts w:asciiTheme="majorHAnsi" w:hAnsiTheme="majorHAnsi"/>
          <w:sz w:val="20"/>
          <w:szCs w:val="20"/>
        </w:rPr>
        <w:t xml:space="preserve"> pro které jsou osobní údaje určeny, a právní základ pro zpracování</w:t>
      </w:r>
    </w:p>
    <w:p w:rsidR="00CB3BB5"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631986704"/>
          <w14:checkbox>
            <w14:checked w14:val="0"/>
            <w14:checkedState w14:val="2612" w14:font="MS Gothic"/>
            <w14:uncheckedState w14:val="2610" w14:font="MS Gothic"/>
          </w14:checkbox>
        </w:sdtPr>
        <w:sdtEndPr/>
        <w:sdtContent>
          <w:r w:rsidR="003C71BE" w:rsidRPr="003E5B4D">
            <w:rPr>
              <w:rFonts w:ascii="MS Mincho" w:eastAsia="MS Mincho" w:hAnsi="MS Mincho" w:cs="MS Mincho" w:hint="eastAsia"/>
              <w:sz w:val="20"/>
              <w:szCs w:val="20"/>
            </w:rPr>
            <w:t>☐</w:t>
          </w:r>
        </w:sdtContent>
      </w:sdt>
      <w:r w:rsidR="00CB3BB5" w:rsidRPr="003E5B4D">
        <w:rPr>
          <w:rFonts w:asciiTheme="majorHAnsi" w:hAnsiTheme="majorHAnsi"/>
          <w:sz w:val="20"/>
          <w:szCs w:val="20"/>
        </w:rPr>
        <w:t>kategorie dotčených osobních údajů,</w:t>
      </w:r>
    </w:p>
    <w:p w:rsidR="00CB3BB5"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1663195056"/>
          <w14:checkbox>
            <w14:checked w14:val="0"/>
            <w14:checkedState w14:val="2612" w14:font="MS Gothic"/>
            <w14:uncheckedState w14:val="2610" w14:font="MS Gothic"/>
          </w14:checkbox>
        </w:sdtPr>
        <w:sdtEndPr/>
        <w:sdtContent>
          <w:r w:rsidR="003C71BE" w:rsidRPr="003E5B4D">
            <w:rPr>
              <w:rFonts w:ascii="MS Mincho" w:eastAsia="MS Mincho" w:hAnsi="MS Mincho" w:cs="MS Mincho" w:hint="eastAsia"/>
              <w:sz w:val="20"/>
              <w:szCs w:val="20"/>
            </w:rPr>
            <w:t>☐</w:t>
          </w:r>
        </w:sdtContent>
      </w:sdt>
      <w:r w:rsidR="005D4855" w:rsidRPr="003E5B4D">
        <w:rPr>
          <w:rFonts w:asciiTheme="majorHAnsi" w:hAnsiTheme="majorHAnsi"/>
          <w:sz w:val="20"/>
          <w:szCs w:val="20"/>
        </w:rPr>
        <w:t>informace o příjemci</w:t>
      </w:r>
      <w:r w:rsidR="00A6286D" w:rsidRPr="003E5B4D">
        <w:rPr>
          <w:rFonts w:asciiTheme="majorHAnsi" w:hAnsiTheme="majorHAnsi"/>
          <w:sz w:val="20"/>
          <w:szCs w:val="20"/>
        </w:rPr>
        <w:t>/ích nebo kategoriích</w:t>
      </w:r>
      <w:r w:rsidR="00CB3BB5" w:rsidRPr="003E5B4D">
        <w:rPr>
          <w:rFonts w:asciiTheme="majorHAnsi" w:hAnsiTheme="majorHAnsi"/>
          <w:sz w:val="20"/>
          <w:szCs w:val="20"/>
        </w:rPr>
        <w:t xml:space="preserve"> příjemců, kterým osobní údaje byly nebo budou zpřístupněny,</w:t>
      </w:r>
    </w:p>
    <w:p w:rsidR="00CB3BB5"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133575154"/>
          <w14:checkbox>
            <w14:checked w14:val="0"/>
            <w14:checkedState w14:val="2612" w14:font="MS Gothic"/>
            <w14:uncheckedState w14:val="2610" w14:font="MS Gothic"/>
          </w14:checkbox>
        </w:sdtPr>
        <w:sdtEndPr/>
        <w:sdtContent>
          <w:r w:rsidR="00EA752B" w:rsidRPr="003E5B4D">
            <w:rPr>
              <w:rFonts w:ascii="MS Mincho" w:eastAsia="MS Mincho" w:hAnsi="MS Mincho" w:cs="MS Mincho" w:hint="eastAsia"/>
              <w:sz w:val="20"/>
              <w:szCs w:val="20"/>
            </w:rPr>
            <w:t>☐</w:t>
          </w:r>
        </w:sdtContent>
      </w:sdt>
      <w:r w:rsidR="00CB3BB5" w:rsidRPr="003E5B4D">
        <w:rPr>
          <w:rFonts w:asciiTheme="majorHAnsi" w:hAnsiTheme="majorHAnsi"/>
          <w:sz w:val="20"/>
          <w:szCs w:val="20"/>
        </w:rPr>
        <w:t>dobu, po kterou budou osobní údaje uloženy,</w:t>
      </w:r>
      <w:r w:rsidR="00A6286D" w:rsidRPr="003E5B4D">
        <w:rPr>
          <w:rFonts w:asciiTheme="majorHAnsi" w:hAnsiTheme="majorHAnsi"/>
          <w:sz w:val="20"/>
          <w:szCs w:val="20"/>
        </w:rPr>
        <w:t xml:space="preserve"> nebo není-li ji možné určit, kritéria použitá pro stanovení této doby,</w:t>
      </w:r>
    </w:p>
    <w:p w:rsidR="00CB3BB5"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1441489341"/>
          <w14:checkbox>
            <w14:checked w14:val="0"/>
            <w14:checkedState w14:val="2612" w14:font="MS Gothic"/>
            <w14:uncheckedState w14:val="2610" w14:font="MS Gothic"/>
          </w14:checkbox>
        </w:sdtPr>
        <w:sdtEndPr/>
        <w:sdtContent>
          <w:r w:rsidR="00A6286D" w:rsidRPr="003E5B4D">
            <w:rPr>
              <w:rFonts w:ascii="MS Mincho" w:eastAsia="MS Mincho" w:hAnsi="MS Mincho" w:cs="MS Mincho" w:hint="eastAsia"/>
              <w:sz w:val="20"/>
              <w:szCs w:val="20"/>
            </w:rPr>
            <w:t>☐</w:t>
          </w:r>
        </w:sdtContent>
      </w:sdt>
      <w:r w:rsidR="00CB3BB5" w:rsidRPr="003E5B4D">
        <w:rPr>
          <w:rFonts w:asciiTheme="majorHAnsi" w:hAnsiTheme="majorHAnsi"/>
          <w:sz w:val="20"/>
          <w:szCs w:val="20"/>
        </w:rPr>
        <w:t>dostupné informace o zdroji osobních údajů, pokud nejsou získány od subjektu údajů,</w:t>
      </w:r>
    </w:p>
    <w:p w:rsidR="00A6286D"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2077633148"/>
          <w14:checkbox>
            <w14:checked w14:val="0"/>
            <w14:checkedState w14:val="2612" w14:font="MS Gothic"/>
            <w14:uncheckedState w14:val="2610" w14:font="MS Gothic"/>
          </w14:checkbox>
        </w:sdtPr>
        <w:sdtEndPr/>
        <w:sdtContent>
          <w:r w:rsidR="00A6286D" w:rsidRPr="003E5B4D">
            <w:rPr>
              <w:rFonts w:ascii="MS Mincho" w:eastAsia="MS Mincho" w:hAnsi="MS Mincho" w:cs="MS Mincho" w:hint="eastAsia"/>
              <w:sz w:val="20"/>
              <w:szCs w:val="20"/>
            </w:rPr>
            <w:t>☐</w:t>
          </w:r>
        </w:sdtContent>
      </w:sdt>
      <w:r w:rsidR="00A6286D" w:rsidRPr="003E5B4D">
        <w:rPr>
          <w:rFonts w:asciiTheme="majorHAnsi" w:hAnsiTheme="majorHAnsi"/>
          <w:sz w:val="20"/>
          <w:szCs w:val="20"/>
        </w:rPr>
        <w:t>skutečnost, zda poskytování osobních údajů je zákonným či smluvní požadavkem, nebo požadavkem, který je nutné uvést do smlouvy, a zda má subjekt údajů povinnost údaje poskytnout, a možné důsledky neposkytnutí údajů,</w:t>
      </w:r>
    </w:p>
    <w:p w:rsidR="00CB3BB5"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611910700"/>
          <w14:checkbox>
            <w14:checked w14:val="0"/>
            <w14:checkedState w14:val="2612" w14:font="MS Gothic"/>
            <w14:uncheckedState w14:val="2610" w14:font="MS Gothic"/>
          </w14:checkbox>
        </w:sdtPr>
        <w:sdtEndPr/>
        <w:sdtContent>
          <w:r w:rsidR="003C71BE" w:rsidRPr="003E5B4D">
            <w:rPr>
              <w:rFonts w:ascii="MS Mincho" w:eastAsia="MS Mincho" w:hAnsi="MS Mincho" w:cs="MS Mincho" w:hint="eastAsia"/>
              <w:sz w:val="20"/>
              <w:szCs w:val="20"/>
            </w:rPr>
            <w:t>☐</w:t>
          </w:r>
        </w:sdtContent>
      </w:sdt>
      <w:r w:rsidR="00932D48" w:rsidRPr="003E5B4D">
        <w:rPr>
          <w:rFonts w:asciiTheme="majorHAnsi" w:hAnsiTheme="majorHAnsi"/>
          <w:sz w:val="20"/>
          <w:szCs w:val="20"/>
        </w:rPr>
        <w:t>informaci,</w:t>
      </w:r>
      <w:r w:rsidR="00CB3BB5" w:rsidRPr="003E5B4D">
        <w:rPr>
          <w:rFonts w:asciiTheme="majorHAnsi" w:hAnsiTheme="majorHAnsi"/>
          <w:sz w:val="20"/>
          <w:szCs w:val="20"/>
        </w:rPr>
        <w:t xml:space="preserve"> </w:t>
      </w:r>
      <w:r w:rsidR="00932D48" w:rsidRPr="003E5B4D">
        <w:rPr>
          <w:rFonts w:asciiTheme="majorHAnsi" w:hAnsiTheme="majorHAnsi"/>
          <w:sz w:val="20"/>
          <w:szCs w:val="20"/>
        </w:rPr>
        <w:t>zda</w:t>
      </w:r>
      <w:r w:rsidR="00CB3BB5" w:rsidRPr="003E5B4D">
        <w:rPr>
          <w:rFonts w:asciiTheme="majorHAnsi" w:hAnsiTheme="majorHAnsi"/>
          <w:sz w:val="20"/>
          <w:szCs w:val="20"/>
        </w:rPr>
        <w:t xml:space="preserve"> dochází k automatizovanému rozhodování, včetně profilování</w:t>
      </w:r>
      <w:r w:rsidR="003735AB" w:rsidRPr="003E5B4D">
        <w:rPr>
          <w:rFonts w:asciiTheme="majorHAnsi" w:hAnsiTheme="majorHAnsi"/>
          <w:sz w:val="20"/>
          <w:szCs w:val="20"/>
        </w:rPr>
        <w:t>, včetně</w:t>
      </w:r>
      <w:r w:rsidR="003735AB" w:rsidRPr="003E5B4D">
        <w:rPr>
          <w:rFonts w:asciiTheme="majorHAnsi" w:eastAsia="Calibri" w:hAnsiTheme="majorHAnsi" w:cs="Times New Roman"/>
          <w:sz w:val="20"/>
          <w:szCs w:val="20"/>
        </w:rPr>
        <w:t xml:space="preserve"> informace týkající se použitého postupu, jakož i významu a předpokládaných důsledků takového zpracování pro subjekt údajů</w:t>
      </w:r>
      <w:r w:rsidR="00CB3BB5" w:rsidRPr="003E5B4D">
        <w:rPr>
          <w:rFonts w:asciiTheme="majorHAnsi" w:hAnsiTheme="majorHAnsi"/>
          <w:sz w:val="20"/>
          <w:szCs w:val="20"/>
        </w:rPr>
        <w:t>.</w:t>
      </w:r>
    </w:p>
    <w:p w:rsidR="00CB3BB5" w:rsidRPr="003E5B4D" w:rsidRDefault="00CB3BB5" w:rsidP="003E5B4D">
      <w:pPr>
        <w:spacing w:after="0" w:line="260" w:lineRule="atLeast"/>
        <w:jc w:val="both"/>
        <w:rPr>
          <w:rFonts w:asciiTheme="majorHAnsi" w:hAnsiTheme="majorHAnsi"/>
          <w:sz w:val="20"/>
          <w:szCs w:val="20"/>
        </w:rPr>
      </w:pPr>
    </w:p>
    <w:p w:rsidR="00CB3BB5" w:rsidRPr="003E5B4D" w:rsidRDefault="001A1EDA" w:rsidP="003E5B4D">
      <w:pPr>
        <w:spacing w:after="0" w:line="260" w:lineRule="atLeast"/>
        <w:jc w:val="both"/>
        <w:rPr>
          <w:rFonts w:asciiTheme="majorHAnsi" w:hAnsiTheme="majorHAnsi"/>
          <w:sz w:val="20"/>
          <w:szCs w:val="20"/>
        </w:rPr>
      </w:pPr>
      <w:r w:rsidRPr="003E5B4D">
        <w:rPr>
          <w:rFonts w:asciiTheme="majorHAnsi" w:hAnsiTheme="majorHAnsi"/>
          <w:b/>
          <w:sz w:val="20"/>
          <w:szCs w:val="20"/>
        </w:rPr>
        <w:t>Ž</w:t>
      </w:r>
      <w:r w:rsidR="00302E0F" w:rsidRPr="003E5B4D">
        <w:rPr>
          <w:rFonts w:asciiTheme="majorHAnsi" w:hAnsiTheme="majorHAnsi"/>
          <w:b/>
          <w:sz w:val="20"/>
          <w:szCs w:val="20"/>
        </w:rPr>
        <w:t>ádá</w:t>
      </w:r>
      <w:r w:rsidRPr="003E5B4D">
        <w:rPr>
          <w:rFonts w:asciiTheme="majorHAnsi" w:hAnsiTheme="majorHAnsi"/>
          <w:b/>
          <w:sz w:val="20"/>
          <w:szCs w:val="20"/>
        </w:rPr>
        <w:t>m tímto</w:t>
      </w:r>
      <w:r w:rsidR="00302E0F" w:rsidRPr="003E5B4D">
        <w:rPr>
          <w:rFonts w:asciiTheme="majorHAnsi" w:hAnsiTheme="majorHAnsi"/>
          <w:sz w:val="20"/>
          <w:szCs w:val="20"/>
        </w:rPr>
        <w:t xml:space="preserve"> </w:t>
      </w:r>
      <w:r w:rsidR="004333E7" w:rsidRPr="003E5B4D">
        <w:rPr>
          <w:rFonts w:asciiTheme="majorHAnsi" w:hAnsiTheme="majorHAnsi"/>
          <w:b/>
          <w:sz w:val="20"/>
          <w:szCs w:val="20"/>
        </w:rPr>
        <w:t>o</w:t>
      </w:r>
      <w:r w:rsidR="004333E7" w:rsidRPr="003E5B4D">
        <w:rPr>
          <w:rFonts w:asciiTheme="majorHAnsi" w:hAnsiTheme="majorHAnsi"/>
          <w:sz w:val="20"/>
          <w:szCs w:val="20"/>
        </w:rPr>
        <w:t xml:space="preserve"> </w:t>
      </w:r>
      <w:r w:rsidR="00404979" w:rsidRPr="003E5B4D">
        <w:rPr>
          <w:rFonts w:asciiTheme="majorHAnsi" w:hAnsiTheme="majorHAnsi"/>
          <w:sz w:val="20"/>
          <w:szCs w:val="20"/>
        </w:rPr>
        <w:t>(</w:t>
      </w:r>
      <w:r w:rsidR="004333E7" w:rsidRPr="003E5B4D">
        <w:rPr>
          <w:rFonts w:asciiTheme="majorHAnsi" w:hAnsiTheme="majorHAnsi"/>
          <w:i/>
          <w:sz w:val="20"/>
          <w:szCs w:val="20"/>
        </w:rPr>
        <w:t>volbu proveďte</w:t>
      </w:r>
      <w:r w:rsidR="004333E7" w:rsidRPr="003E5B4D">
        <w:rPr>
          <w:rFonts w:asciiTheme="majorHAnsi" w:hAnsiTheme="majorHAnsi"/>
          <w:sz w:val="20"/>
          <w:szCs w:val="20"/>
        </w:rPr>
        <w:t xml:space="preserve"> </w:t>
      </w:r>
      <w:r w:rsidR="00572E78" w:rsidRPr="003E5B4D">
        <w:rPr>
          <w:rFonts w:asciiTheme="majorHAnsi" w:hAnsiTheme="majorHAnsi"/>
          <w:i/>
          <w:sz w:val="20"/>
          <w:szCs w:val="20"/>
        </w:rPr>
        <w:t xml:space="preserve">zaškrtnutím </w:t>
      </w:r>
      <w:r w:rsidR="00404979" w:rsidRPr="003E5B4D">
        <w:rPr>
          <w:rFonts w:asciiTheme="majorHAnsi" w:hAnsiTheme="majorHAnsi"/>
          <w:i/>
          <w:sz w:val="20"/>
          <w:szCs w:val="20"/>
        </w:rPr>
        <w:t xml:space="preserve">příslušného </w:t>
      </w:r>
      <w:r w:rsidR="00F93892" w:rsidRPr="003E5B4D">
        <w:rPr>
          <w:rFonts w:asciiTheme="majorHAnsi" w:hAnsiTheme="majorHAnsi"/>
          <w:i/>
          <w:sz w:val="20"/>
          <w:szCs w:val="20"/>
        </w:rPr>
        <w:t>okénka (</w:t>
      </w:r>
      <w:sdt>
        <w:sdtPr>
          <w:rPr>
            <w:rFonts w:asciiTheme="majorHAnsi" w:eastAsia="MS Mincho" w:hAnsiTheme="majorHAnsi" w:cs="MS Mincho"/>
            <w:i/>
            <w:sz w:val="20"/>
            <w:szCs w:val="20"/>
          </w:rPr>
          <w:id w:val="-1159466458"/>
          <w14:checkbox>
            <w14:checked w14:val="0"/>
            <w14:checkedState w14:val="2612" w14:font="MS Gothic"/>
            <w14:uncheckedState w14:val="2610" w14:font="MS Gothic"/>
          </w14:checkbox>
        </w:sdtPr>
        <w:sdtEndPr/>
        <w:sdtContent>
          <w:r w:rsidR="003432BD" w:rsidRPr="003E5B4D">
            <w:rPr>
              <w:rFonts w:ascii="MS Mincho" w:eastAsia="MS Mincho" w:hAnsi="MS Mincho" w:cs="MS Mincho" w:hint="eastAsia"/>
              <w:i/>
              <w:sz w:val="20"/>
              <w:szCs w:val="20"/>
            </w:rPr>
            <w:t>☐</w:t>
          </w:r>
        </w:sdtContent>
      </w:sdt>
      <w:r w:rsidR="00F93892" w:rsidRPr="003E5B4D">
        <w:rPr>
          <w:rFonts w:asciiTheme="majorHAnsi" w:hAnsiTheme="majorHAnsi"/>
          <w:i/>
          <w:sz w:val="20"/>
          <w:szCs w:val="20"/>
        </w:rPr>
        <w:t xml:space="preserve">, </w:t>
      </w:r>
      <w:sdt>
        <w:sdtPr>
          <w:rPr>
            <w:rFonts w:asciiTheme="majorHAnsi" w:eastAsia="MS Mincho" w:hAnsiTheme="majorHAnsi" w:cs="MS Mincho"/>
            <w:i/>
            <w:sz w:val="20"/>
            <w:szCs w:val="20"/>
          </w:rPr>
          <w:id w:val="166217047"/>
          <w14:checkbox>
            <w14:checked w14:val="1"/>
            <w14:checkedState w14:val="2612" w14:font="MS Gothic"/>
            <w14:uncheckedState w14:val="2610" w14:font="MS Gothic"/>
          </w14:checkbox>
        </w:sdtPr>
        <w:sdtEndPr/>
        <w:sdtContent>
          <w:r w:rsidR="003432BD" w:rsidRPr="003E5B4D">
            <w:rPr>
              <w:rFonts w:ascii="MS Mincho" w:eastAsia="MS Mincho" w:hAnsi="MS Mincho" w:cs="MS Mincho" w:hint="eastAsia"/>
              <w:i/>
              <w:sz w:val="20"/>
              <w:szCs w:val="20"/>
            </w:rPr>
            <w:t>☒</w:t>
          </w:r>
        </w:sdtContent>
      </w:sdt>
      <w:r w:rsidR="00F93892" w:rsidRPr="003E5B4D">
        <w:rPr>
          <w:rFonts w:asciiTheme="majorHAnsi" w:hAnsiTheme="majorHAnsi"/>
          <w:i/>
          <w:sz w:val="20"/>
          <w:szCs w:val="20"/>
        </w:rPr>
        <w:t xml:space="preserve">) </w:t>
      </w:r>
      <w:r w:rsidR="003735AB" w:rsidRPr="003E5B4D">
        <w:rPr>
          <w:rFonts w:asciiTheme="majorHAnsi" w:hAnsiTheme="majorHAnsi"/>
          <w:i/>
          <w:sz w:val="20"/>
          <w:szCs w:val="20"/>
        </w:rPr>
        <w:t xml:space="preserve">a pro upřesnění doplněním </w:t>
      </w:r>
      <w:r w:rsidR="00F93892" w:rsidRPr="003E5B4D">
        <w:rPr>
          <w:rFonts w:asciiTheme="majorHAnsi" w:hAnsiTheme="majorHAnsi"/>
          <w:i/>
          <w:sz w:val="20"/>
          <w:szCs w:val="20"/>
        </w:rPr>
        <w:t>slovní</w:t>
      </w:r>
      <w:r w:rsidR="003735AB" w:rsidRPr="003E5B4D">
        <w:rPr>
          <w:rFonts w:asciiTheme="majorHAnsi" w:hAnsiTheme="majorHAnsi"/>
          <w:i/>
          <w:sz w:val="20"/>
          <w:szCs w:val="20"/>
        </w:rPr>
        <w:t>ho</w:t>
      </w:r>
      <w:r w:rsidR="00F93892" w:rsidRPr="003E5B4D">
        <w:rPr>
          <w:rFonts w:asciiTheme="majorHAnsi" w:hAnsiTheme="majorHAnsi"/>
          <w:i/>
          <w:sz w:val="20"/>
          <w:szCs w:val="20"/>
        </w:rPr>
        <w:t xml:space="preserve"> text</w:t>
      </w:r>
      <w:r w:rsidR="003735AB" w:rsidRPr="003E5B4D">
        <w:rPr>
          <w:rFonts w:asciiTheme="majorHAnsi" w:hAnsiTheme="majorHAnsi"/>
          <w:i/>
          <w:sz w:val="20"/>
          <w:szCs w:val="20"/>
        </w:rPr>
        <w:t>u</w:t>
      </w:r>
      <w:r w:rsidR="00404979" w:rsidRPr="003E5B4D">
        <w:rPr>
          <w:rFonts w:asciiTheme="majorHAnsi" w:hAnsiTheme="majorHAnsi"/>
          <w:sz w:val="20"/>
          <w:szCs w:val="20"/>
        </w:rPr>
        <w:t>)</w:t>
      </w:r>
      <w:r w:rsidR="006806B0" w:rsidRPr="003E5B4D">
        <w:rPr>
          <w:rFonts w:asciiTheme="majorHAnsi" w:hAnsiTheme="majorHAnsi"/>
          <w:sz w:val="20"/>
          <w:szCs w:val="20"/>
        </w:rPr>
        <w:t>:</w:t>
      </w:r>
    </w:p>
    <w:p w:rsidR="001A1EDA"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1783847570"/>
          <w14:checkbox>
            <w14:checked w14:val="0"/>
            <w14:checkedState w14:val="2612" w14:font="MS Gothic"/>
            <w14:uncheckedState w14:val="2610" w14:font="MS Gothic"/>
          </w14:checkbox>
        </w:sdtPr>
        <w:sdtEndPr/>
        <w:sdtContent>
          <w:r w:rsidR="003C71BE" w:rsidRPr="003E5B4D">
            <w:rPr>
              <w:rFonts w:ascii="MS Mincho" w:eastAsia="MS Mincho" w:hAnsi="MS Mincho" w:cs="MS Mincho" w:hint="eastAsia"/>
              <w:sz w:val="20"/>
              <w:szCs w:val="20"/>
            </w:rPr>
            <w:t>☐</w:t>
          </w:r>
        </w:sdtContent>
      </w:sdt>
      <w:r w:rsidR="006806B0" w:rsidRPr="003E5B4D">
        <w:rPr>
          <w:rFonts w:asciiTheme="majorHAnsi" w:hAnsiTheme="majorHAnsi"/>
          <w:sz w:val="20"/>
          <w:szCs w:val="20"/>
        </w:rPr>
        <w:t>opravu, resp. doplnění</w:t>
      </w:r>
      <w:r w:rsidR="00302E0F" w:rsidRPr="003E5B4D">
        <w:rPr>
          <w:rFonts w:asciiTheme="majorHAnsi" w:hAnsiTheme="majorHAnsi"/>
          <w:sz w:val="20"/>
          <w:szCs w:val="20"/>
        </w:rPr>
        <w:t xml:space="preserve"> </w:t>
      </w:r>
      <w:r w:rsidR="00932D48" w:rsidRPr="003E5B4D">
        <w:rPr>
          <w:rFonts w:asciiTheme="majorHAnsi" w:hAnsiTheme="majorHAnsi"/>
          <w:sz w:val="20"/>
          <w:szCs w:val="20"/>
        </w:rPr>
        <w:t>údajů</w:t>
      </w:r>
      <w:r w:rsidR="002A3CC7" w:rsidRPr="003E5B4D">
        <w:rPr>
          <w:rStyle w:val="Odkaznavysvtlivky"/>
          <w:rFonts w:asciiTheme="majorHAnsi" w:hAnsiTheme="majorHAnsi"/>
          <w:sz w:val="20"/>
          <w:szCs w:val="20"/>
        </w:rPr>
        <w:endnoteReference w:id="1"/>
      </w:r>
      <w:r w:rsidR="002A3CC7" w:rsidRPr="003E5B4D">
        <w:rPr>
          <w:rFonts w:asciiTheme="majorHAnsi" w:hAnsiTheme="majorHAnsi"/>
          <w:sz w:val="20"/>
          <w:szCs w:val="20"/>
        </w:rPr>
        <w:t xml:space="preserve"> </w:t>
      </w:r>
      <w:r w:rsidR="00932D48" w:rsidRPr="003E5B4D">
        <w:rPr>
          <w:rFonts w:asciiTheme="majorHAnsi" w:hAnsiTheme="majorHAnsi"/>
          <w:sz w:val="20"/>
          <w:szCs w:val="20"/>
        </w:rPr>
        <w:t xml:space="preserve"> </w:t>
      </w:r>
    </w:p>
    <w:p w:rsidR="0012453C"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133254723"/>
          <w:showingPlcHdr/>
          <w:text/>
        </w:sdtPr>
        <w:sdtEndPr/>
        <w:sdtContent>
          <w:r w:rsidR="0012453C" w:rsidRPr="003E5B4D">
            <w:rPr>
              <w:rStyle w:val="Zstupntext"/>
              <w:rFonts w:asciiTheme="majorHAnsi" w:hAnsiTheme="majorHAnsi"/>
              <w:sz w:val="20"/>
              <w:szCs w:val="20"/>
            </w:rPr>
            <w:t>Klikněte sem a zadejte text.</w:t>
          </w:r>
        </w:sdtContent>
      </w:sdt>
    </w:p>
    <w:p w:rsidR="006806B0"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420031282"/>
          <w14:checkbox>
            <w14:checked w14:val="0"/>
            <w14:checkedState w14:val="2612" w14:font="MS Gothic"/>
            <w14:uncheckedState w14:val="2610" w14:font="MS Gothic"/>
          </w14:checkbox>
        </w:sdtPr>
        <w:sdtEndPr/>
        <w:sdtContent>
          <w:r w:rsidR="003C71BE" w:rsidRPr="003E5B4D">
            <w:rPr>
              <w:rFonts w:ascii="MS Mincho" w:eastAsia="MS Mincho" w:hAnsi="MS Mincho" w:cs="MS Mincho" w:hint="eastAsia"/>
              <w:sz w:val="20"/>
              <w:szCs w:val="20"/>
            </w:rPr>
            <w:t>☐</w:t>
          </w:r>
        </w:sdtContent>
      </w:sdt>
      <w:r w:rsidR="006806B0" w:rsidRPr="003E5B4D">
        <w:rPr>
          <w:rFonts w:asciiTheme="majorHAnsi" w:hAnsiTheme="majorHAnsi"/>
          <w:sz w:val="20"/>
          <w:szCs w:val="20"/>
        </w:rPr>
        <w:t>výmaz</w:t>
      </w:r>
      <w:r w:rsidR="00932D48" w:rsidRPr="003E5B4D">
        <w:rPr>
          <w:rFonts w:asciiTheme="majorHAnsi" w:hAnsiTheme="majorHAnsi"/>
          <w:sz w:val="20"/>
          <w:szCs w:val="20"/>
        </w:rPr>
        <w:t xml:space="preserve"> údajů</w:t>
      </w:r>
      <w:r w:rsidR="00BF61C2" w:rsidRPr="003E5B4D">
        <w:rPr>
          <w:rStyle w:val="Odkaznavysvtlivky"/>
          <w:rFonts w:asciiTheme="majorHAnsi" w:hAnsiTheme="majorHAnsi"/>
          <w:sz w:val="20"/>
          <w:szCs w:val="20"/>
        </w:rPr>
        <w:endnoteReference w:id="2"/>
      </w:r>
      <w:r w:rsidR="00302E0F" w:rsidRPr="003E5B4D">
        <w:rPr>
          <w:rFonts w:asciiTheme="majorHAnsi" w:hAnsiTheme="majorHAnsi"/>
          <w:sz w:val="20"/>
          <w:szCs w:val="20"/>
        </w:rPr>
        <w:t xml:space="preserve"> </w:t>
      </w:r>
    </w:p>
    <w:sdt>
      <w:sdtPr>
        <w:rPr>
          <w:rFonts w:asciiTheme="majorHAnsi" w:hAnsiTheme="majorHAnsi"/>
          <w:sz w:val="20"/>
          <w:szCs w:val="20"/>
        </w:rPr>
        <w:id w:val="-1762218818"/>
        <w:showingPlcHdr/>
        <w:text/>
      </w:sdtPr>
      <w:sdtEndPr/>
      <w:sdtContent>
        <w:p w:rsidR="0012453C" w:rsidRPr="003E5B4D" w:rsidRDefault="0012453C" w:rsidP="003E5B4D">
          <w:pPr>
            <w:spacing w:after="0" w:line="260" w:lineRule="atLeast"/>
            <w:ind w:left="360"/>
            <w:jc w:val="both"/>
            <w:rPr>
              <w:rFonts w:asciiTheme="majorHAnsi" w:hAnsiTheme="majorHAnsi"/>
              <w:sz w:val="20"/>
              <w:szCs w:val="20"/>
            </w:rPr>
          </w:pPr>
          <w:r w:rsidRPr="003E5B4D">
            <w:rPr>
              <w:rStyle w:val="Zstupntext"/>
              <w:rFonts w:asciiTheme="majorHAnsi" w:hAnsiTheme="majorHAnsi"/>
              <w:sz w:val="20"/>
              <w:szCs w:val="20"/>
            </w:rPr>
            <w:t>Klikněte sem a zadejte text.</w:t>
          </w:r>
        </w:p>
      </w:sdtContent>
    </w:sdt>
    <w:p w:rsidR="006806B0"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1009029589"/>
          <w14:checkbox>
            <w14:checked w14:val="0"/>
            <w14:checkedState w14:val="2612" w14:font="MS Gothic"/>
            <w14:uncheckedState w14:val="2610" w14:font="MS Gothic"/>
          </w14:checkbox>
        </w:sdtPr>
        <w:sdtEndPr/>
        <w:sdtContent>
          <w:r w:rsidR="003C71BE" w:rsidRPr="003E5B4D">
            <w:rPr>
              <w:rFonts w:ascii="MS Mincho" w:eastAsia="MS Mincho" w:hAnsi="MS Mincho" w:cs="MS Mincho" w:hint="eastAsia"/>
              <w:sz w:val="20"/>
              <w:szCs w:val="20"/>
            </w:rPr>
            <w:t>☐</w:t>
          </w:r>
        </w:sdtContent>
      </w:sdt>
      <w:r w:rsidR="006806B0" w:rsidRPr="003E5B4D">
        <w:rPr>
          <w:rFonts w:asciiTheme="majorHAnsi" w:hAnsiTheme="majorHAnsi"/>
          <w:sz w:val="20"/>
          <w:szCs w:val="20"/>
        </w:rPr>
        <w:t>omezení zpracování</w:t>
      </w:r>
      <w:r w:rsidR="00932D48" w:rsidRPr="003E5B4D">
        <w:rPr>
          <w:rFonts w:asciiTheme="majorHAnsi" w:hAnsiTheme="majorHAnsi"/>
          <w:sz w:val="20"/>
          <w:szCs w:val="20"/>
        </w:rPr>
        <w:t xml:space="preserve"> údajů</w:t>
      </w:r>
      <w:r w:rsidR="00A202E5" w:rsidRPr="003E5B4D">
        <w:rPr>
          <w:rStyle w:val="Odkaznavysvtlivky"/>
          <w:rFonts w:asciiTheme="majorHAnsi" w:hAnsiTheme="majorHAnsi"/>
          <w:sz w:val="20"/>
          <w:szCs w:val="20"/>
        </w:rPr>
        <w:endnoteReference w:id="3"/>
      </w:r>
    </w:p>
    <w:sdt>
      <w:sdtPr>
        <w:rPr>
          <w:rFonts w:asciiTheme="majorHAnsi" w:hAnsiTheme="majorHAnsi"/>
          <w:sz w:val="20"/>
          <w:szCs w:val="20"/>
        </w:rPr>
        <w:id w:val="-836148526"/>
        <w:showingPlcHdr/>
        <w:text/>
      </w:sdtPr>
      <w:sdtEndPr/>
      <w:sdtContent>
        <w:p w:rsidR="0012453C" w:rsidRPr="003E5B4D" w:rsidRDefault="0012453C" w:rsidP="003E5B4D">
          <w:pPr>
            <w:spacing w:after="0" w:line="260" w:lineRule="atLeast"/>
            <w:ind w:left="360"/>
            <w:jc w:val="both"/>
            <w:rPr>
              <w:rFonts w:asciiTheme="majorHAnsi" w:hAnsiTheme="majorHAnsi"/>
              <w:sz w:val="20"/>
              <w:szCs w:val="20"/>
            </w:rPr>
          </w:pPr>
          <w:r w:rsidRPr="003E5B4D">
            <w:rPr>
              <w:rStyle w:val="Zstupntext"/>
              <w:rFonts w:asciiTheme="majorHAnsi" w:hAnsiTheme="majorHAnsi"/>
              <w:sz w:val="20"/>
              <w:szCs w:val="20"/>
            </w:rPr>
            <w:t>Klikněte sem a zadejte text.</w:t>
          </w:r>
        </w:p>
      </w:sdtContent>
    </w:sdt>
    <w:p w:rsidR="006806B0"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99181604"/>
          <w14:checkbox>
            <w14:checked w14:val="0"/>
            <w14:checkedState w14:val="2612" w14:font="MS Gothic"/>
            <w14:uncheckedState w14:val="2610" w14:font="MS Gothic"/>
          </w14:checkbox>
        </w:sdtPr>
        <w:sdtEndPr/>
        <w:sdtContent>
          <w:r w:rsidR="003C71BE" w:rsidRPr="003E5B4D">
            <w:rPr>
              <w:rFonts w:ascii="MS Mincho" w:eastAsia="MS Mincho" w:hAnsi="MS Mincho" w:cs="MS Mincho" w:hint="eastAsia"/>
              <w:sz w:val="20"/>
              <w:szCs w:val="20"/>
            </w:rPr>
            <w:t>☐</w:t>
          </w:r>
        </w:sdtContent>
      </w:sdt>
      <w:r w:rsidR="006806B0" w:rsidRPr="003E5B4D">
        <w:rPr>
          <w:rFonts w:asciiTheme="majorHAnsi" w:hAnsiTheme="majorHAnsi"/>
          <w:sz w:val="20"/>
          <w:szCs w:val="20"/>
        </w:rPr>
        <w:t>přenos údajů</w:t>
      </w:r>
      <w:r w:rsidR="00BF61C2" w:rsidRPr="003E5B4D">
        <w:rPr>
          <w:rStyle w:val="Odkaznavysvtlivky"/>
          <w:rFonts w:asciiTheme="majorHAnsi" w:hAnsiTheme="majorHAnsi"/>
          <w:sz w:val="20"/>
          <w:szCs w:val="20"/>
        </w:rPr>
        <w:endnoteReference w:id="4"/>
      </w:r>
      <w:r w:rsidR="006806B0" w:rsidRPr="003E5B4D">
        <w:rPr>
          <w:rFonts w:asciiTheme="majorHAnsi" w:hAnsiTheme="majorHAnsi"/>
          <w:sz w:val="20"/>
          <w:szCs w:val="20"/>
        </w:rPr>
        <w:t xml:space="preserve"> </w:t>
      </w:r>
    </w:p>
    <w:sdt>
      <w:sdtPr>
        <w:rPr>
          <w:rFonts w:asciiTheme="majorHAnsi" w:hAnsiTheme="majorHAnsi"/>
          <w:sz w:val="20"/>
          <w:szCs w:val="20"/>
        </w:rPr>
        <w:id w:val="687032658"/>
        <w:showingPlcHdr/>
        <w:text/>
      </w:sdtPr>
      <w:sdtEndPr/>
      <w:sdtContent>
        <w:p w:rsidR="0012453C" w:rsidRPr="003E5B4D" w:rsidRDefault="0012453C" w:rsidP="003E5B4D">
          <w:pPr>
            <w:spacing w:after="0" w:line="260" w:lineRule="atLeast"/>
            <w:ind w:left="360"/>
            <w:jc w:val="both"/>
            <w:rPr>
              <w:rFonts w:asciiTheme="majorHAnsi" w:hAnsiTheme="majorHAnsi"/>
              <w:sz w:val="20"/>
              <w:szCs w:val="20"/>
            </w:rPr>
          </w:pPr>
          <w:r w:rsidRPr="003E5B4D">
            <w:rPr>
              <w:rStyle w:val="Zstupntext"/>
              <w:rFonts w:asciiTheme="majorHAnsi" w:hAnsiTheme="majorHAnsi"/>
              <w:sz w:val="20"/>
              <w:szCs w:val="20"/>
            </w:rPr>
            <w:t>Klikněte sem a zadejte text.</w:t>
          </w:r>
        </w:p>
      </w:sdtContent>
    </w:sdt>
    <w:p w:rsidR="006806B0"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1739773812"/>
          <w14:checkbox>
            <w14:checked w14:val="0"/>
            <w14:checkedState w14:val="2612" w14:font="MS Gothic"/>
            <w14:uncheckedState w14:val="2610" w14:font="MS Gothic"/>
          </w14:checkbox>
        </w:sdtPr>
        <w:sdtEndPr/>
        <w:sdtContent>
          <w:r w:rsidR="003C71BE" w:rsidRPr="003E5B4D">
            <w:rPr>
              <w:rFonts w:ascii="MS Mincho" w:eastAsia="MS Mincho" w:hAnsi="MS Mincho" w:cs="MS Mincho" w:hint="eastAsia"/>
              <w:sz w:val="20"/>
              <w:szCs w:val="20"/>
            </w:rPr>
            <w:t>☐</w:t>
          </w:r>
        </w:sdtContent>
      </w:sdt>
      <w:r w:rsidR="006806B0" w:rsidRPr="003E5B4D">
        <w:rPr>
          <w:rFonts w:asciiTheme="majorHAnsi" w:hAnsiTheme="majorHAnsi"/>
          <w:sz w:val="20"/>
          <w:szCs w:val="20"/>
        </w:rPr>
        <w:t>vznesení námitky</w:t>
      </w:r>
      <w:r w:rsidR="00BF61C2" w:rsidRPr="003E5B4D">
        <w:rPr>
          <w:rStyle w:val="Odkaznavysvtlivky"/>
          <w:rFonts w:asciiTheme="majorHAnsi" w:hAnsiTheme="majorHAnsi"/>
          <w:sz w:val="20"/>
          <w:szCs w:val="20"/>
        </w:rPr>
        <w:endnoteReference w:id="5"/>
      </w:r>
      <w:r w:rsidR="001A1EDA" w:rsidRPr="003E5B4D">
        <w:rPr>
          <w:rFonts w:asciiTheme="majorHAnsi" w:hAnsiTheme="majorHAnsi"/>
          <w:sz w:val="20"/>
          <w:szCs w:val="20"/>
        </w:rPr>
        <w:t xml:space="preserve"> </w:t>
      </w:r>
    </w:p>
    <w:sdt>
      <w:sdtPr>
        <w:rPr>
          <w:rFonts w:asciiTheme="majorHAnsi" w:hAnsiTheme="majorHAnsi"/>
          <w:sz w:val="20"/>
          <w:szCs w:val="20"/>
        </w:rPr>
        <w:id w:val="-453092660"/>
        <w:showingPlcHdr/>
        <w:text/>
      </w:sdtPr>
      <w:sdtEndPr/>
      <w:sdtContent>
        <w:p w:rsidR="0012453C" w:rsidRPr="003E5B4D" w:rsidRDefault="0012453C" w:rsidP="003E5B4D">
          <w:pPr>
            <w:spacing w:after="0" w:line="260" w:lineRule="atLeast"/>
            <w:ind w:left="360"/>
            <w:jc w:val="both"/>
            <w:rPr>
              <w:rFonts w:asciiTheme="majorHAnsi" w:hAnsiTheme="majorHAnsi"/>
              <w:sz w:val="20"/>
              <w:szCs w:val="20"/>
            </w:rPr>
          </w:pPr>
          <w:r w:rsidRPr="003E5B4D">
            <w:rPr>
              <w:rStyle w:val="Zstupntext"/>
              <w:rFonts w:asciiTheme="majorHAnsi" w:hAnsiTheme="majorHAnsi"/>
              <w:sz w:val="20"/>
              <w:szCs w:val="20"/>
            </w:rPr>
            <w:t>Klikněte sem a zadejte text.</w:t>
          </w:r>
        </w:p>
      </w:sdtContent>
    </w:sdt>
    <w:p w:rsidR="003C71BE" w:rsidRPr="003E5B4D" w:rsidRDefault="000B2FB7" w:rsidP="003E5B4D">
      <w:pPr>
        <w:spacing w:after="0" w:line="260" w:lineRule="atLeast"/>
        <w:ind w:left="360"/>
        <w:jc w:val="both"/>
        <w:rPr>
          <w:rFonts w:asciiTheme="majorHAnsi" w:hAnsiTheme="majorHAnsi"/>
          <w:sz w:val="20"/>
          <w:szCs w:val="20"/>
        </w:rPr>
      </w:pPr>
      <w:sdt>
        <w:sdtPr>
          <w:rPr>
            <w:rFonts w:asciiTheme="majorHAnsi" w:hAnsiTheme="majorHAnsi"/>
            <w:sz w:val="20"/>
            <w:szCs w:val="20"/>
          </w:rPr>
          <w:id w:val="-1534953712"/>
          <w14:checkbox>
            <w14:checked w14:val="0"/>
            <w14:checkedState w14:val="2612" w14:font="MS Gothic"/>
            <w14:uncheckedState w14:val="2610" w14:font="MS Gothic"/>
          </w14:checkbox>
        </w:sdtPr>
        <w:sdtEndPr/>
        <w:sdtContent>
          <w:r w:rsidR="00A202E5" w:rsidRPr="003E5B4D">
            <w:rPr>
              <w:rFonts w:ascii="MS Mincho" w:eastAsia="MS Mincho" w:hAnsi="MS Mincho" w:cs="MS Mincho" w:hint="eastAsia"/>
              <w:sz w:val="20"/>
              <w:szCs w:val="20"/>
            </w:rPr>
            <w:t>☐</w:t>
          </w:r>
        </w:sdtContent>
      </w:sdt>
      <w:r w:rsidR="000D7233" w:rsidRPr="003E5B4D">
        <w:rPr>
          <w:rFonts w:asciiTheme="majorHAnsi" w:hAnsiTheme="majorHAnsi"/>
          <w:sz w:val="20"/>
          <w:szCs w:val="20"/>
        </w:rPr>
        <w:t xml:space="preserve"> </w:t>
      </w:r>
      <w:r w:rsidR="003C71BE" w:rsidRPr="003E5B4D">
        <w:rPr>
          <w:rFonts w:asciiTheme="majorHAnsi" w:hAnsiTheme="majorHAnsi"/>
          <w:sz w:val="20"/>
          <w:szCs w:val="20"/>
        </w:rPr>
        <w:t>o</w:t>
      </w:r>
      <w:r w:rsidR="0012453C" w:rsidRPr="003E5B4D">
        <w:rPr>
          <w:rFonts w:asciiTheme="majorHAnsi" w:hAnsiTheme="majorHAnsi"/>
          <w:sz w:val="20"/>
          <w:szCs w:val="20"/>
        </w:rPr>
        <w:t xml:space="preserve"> </w:t>
      </w:r>
      <w:r w:rsidR="00EA752B" w:rsidRPr="003E5B4D">
        <w:rPr>
          <w:rFonts w:asciiTheme="majorHAnsi" w:hAnsiTheme="majorHAnsi"/>
          <w:sz w:val="20"/>
          <w:szCs w:val="20"/>
        </w:rPr>
        <w:t xml:space="preserve">sdělení jiné </w:t>
      </w:r>
      <w:r w:rsidR="0012453C" w:rsidRPr="003E5B4D">
        <w:rPr>
          <w:rFonts w:asciiTheme="majorHAnsi" w:hAnsiTheme="majorHAnsi"/>
          <w:sz w:val="20"/>
          <w:szCs w:val="20"/>
        </w:rPr>
        <w:t>skutečnost</w:t>
      </w:r>
      <w:r w:rsidR="00EA752B" w:rsidRPr="003E5B4D">
        <w:rPr>
          <w:rFonts w:asciiTheme="majorHAnsi" w:hAnsiTheme="majorHAnsi"/>
          <w:sz w:val="20"/>
          <w:szCs w:val="20"/>
        </w:rPr>
        <w:t>i</w:t>
      </w:r>
    </w:p>
    <w:sdt>
      <w:sdtPr>
        <w:rPr>
          <w:rFonts w:asciiTheme="majorHAnsi" w:hAnsiTheme="majorHAnsi"/>
          <w:sz w:val="20"/>
          <w:szCs w:val="20"/>
        </w:rPr>
        <w:id w:val="1252855910"/>
        <w:showingPlcHdr/>
        <w:text/>
      </w:sdtPr>
      <w:sdtEndPr/>
      <w:sdtContent>
        <w:p w:rsidR="003C71BE" w:rsidRPr="003E5B4D" w:rsidRDefault="0012453C" w:rsidP="003E5B4D">
          <w:pPr>
            <w:spacing w:after="0" w:line="260" w:lineRule="atLeast"/>
            <w:ind w:firstLine="360"/>
            <w:jc w:val="both"/>
            <w:rPr>
              <w:rFonts w:asciiTheme="majorHAnsi" w:hAnsiTheme="majorHAnsi"/>
              <w:sz w:val="20"/>
              <w:szCs w:val="20"/>
            </w:rPr>
          </w:pPr>
          <w:r w:rsidRPr="003E5B4D">
            <w:rPr>
              <w:rStyle w:val="Zstupntext"/>
              <w:rFonts w:asciiTheme="majorHAnsi" w:hAnsiTheme="majorHAnsi"/>
              <w:sz w:val="20"/>
              <w:szCs w:val="20"/>
            </w:rPr>
            <w:t>Klikněte sem a zadejte text.</w:t>
          </w:r>
        </w:p>
      </w:sdtContent>
    </w:sdt>
    <w:p w:rsidR="003C71BE" w:rsidRPr="003E5B4D" w:rsidRDefault="003C71BE" w:rsidP="003E5B4D">
      <w:pPr>
        <w:spacing w:after="0" w:line="260" w:lineRule="atLeast"/>
        <w:ind w:left="360"/>
        <w:jc w:val="both"/>
        <w:rPr>
          <w:rFonts w:asciiTheme="majorHAnsi" w:hAnsiTheme="majorHAnsi"/>
          <w:sz w:val="20"/>
          <w:szCs w:val="20"/>
        </w:rPr>
      </w:pPr>
    </w:p>
    <w:p w:rsidR="007E6895" w:rsidRPr="003E5B4D" w:rsidRDefault="007E6895" w:rsidP="003E5B4D">
      <w:pPr>
        <w:spacing w:after="0" w:line="260" w:lineRule="atLeast"/>
        <w:jc w:val="both"/>
        <w:rPr>
          <w:rFonts w:asciiTheme="majorHAnsi" w:hAnsiTheme="majorHAnsi"/>
          <w:sz w:val="20"/>
          <w:szCs w:val="20"/>
        </w:rPr>
      </w:pPr>
      <w:r w:rsidRPr="003E5B4D">
        <w:rPr>
          <w:rFonts w:asciiTheme="majorHAnsi" w:hAnsiTheme="majorHAnsi"/>
          <w:sz w:val="20"/>
          <w:szCs w:val="20"/>
        </w:rPr>
        <w:t>V</w:t>
      </w:r>
      <w:r w:rsidR="0012453C" w:rsidRPr="003E5B4D">
        <w:rPr>
          <w:rFonts w:asciiTheme="majorHAnsi" w:hAnsiTheme="majorHAnsi"/>
          <w:sz w:val="20"/>
          <w:szCs w:val="20"/>
        </w:rPr>
        <w:t xml:space="preserve"> </w:t>
      </w:r>
      <w:sdt>
        <w:sdtPr>
          <w:rPr>
            <w:rFonts w:asciiTheme="majorHAnsi" w:hAnsiTheme="majorHAnsi"/>
            <w:sz w:val="20"/>
            <w:szCs w:val="20"/>
          </w:rPr>
          <w:id w:val="1234431500"/>
          <w:showingPlcHdr/>
          <w:text/>
        </w:sdtPr>
        <w:sdtEndPr/>
        <w:sdtContent>
          <w:r w:rsidR="0012453C" w:rsidRPr="003E5B4D">
            <w:rPr>
              <w:rStyle w:val="Zstupntext"/>
              <w:rFonts w:asciiTheme="majorHAnsi" w:hAnsiTheme="majorHAnsi"/>
              <w:sz w:val="20"/>
              <w:szCs w:val="20"/>
            </w:rPr>
            <w:t>Klikněte sem a zadejte text.</w:t>
          </w:r>
        </w:sdtContent>
      </w:sdt>
      <w:r w:rsidRPr="003E5B4D">
        <w:rPr>
          <w:rFonts w:asciiTheme="majorHAnsi" w:hAnsiTheme="majorHAnsi"/>
          <w:sz w:val="20"/>
          <w:szCs w:val="20"/>
        </w:rPr>
        <w:t xml:space="preserve"> dne</w:t>
      </w:r>
      <w:r w:rsidR="003432BD" w:rsidRPr="003E5B4D">
        <w:rPr>
          <w:rFonts w:asciiTheme="majorHAnsi" w:hAnsiTheme="majorHAnsi"/>
          <w:sz w:val="20"/>
          <w:szCs w:val="20"/>
        </w:rPr>
        <w:t xml:space="preserve"> </w:t>
      </w:r>
      <w:sdt>
        <w:sdtPr>
          <w:rPr>
            <w:rFonts w:asciiTheme="majorHAnsi" w:hAnsiTheme="majorHAnsi"/>
            <w:sz w:val="20"/>
            <w:szCs w:val="20"/>
          </w:rPr>
          <w:id w:val="-799614353"/>
          <w:showingPlcHdr/>
          <w:text/>
        </w:sdtPr>
        <w:sdtEndPr/>
        <w:sdtContent>
          <w:r w:rsidR="0012453C" w:rsidRPr="003E5B4D">
            <w:rPr>
              <w:rStyle w:val="Zstupntext"/>
              <w:rFonts w:asciiTheme="majorHAnsi" w:hAnsiTheme="majorHAnsi"/>
              <w:sz w:val="20"/>
              <w:szCs w:val="20"/>
            </w:rPr>
            <w:t>Klikněte sem a zadejte text.</w:t>
          </w:r>
        </w:sdtContent>
      </w:sdt>
    </w:p>
    <w:p w:rsidR="007E6895" w:rsidRPr="003E5B4D" w:rsidRDefault="007E6895" w:rsidP="003E5B4D">
      <w:pPr>
        <w:spacing w:after="0" w:line="260" w:lineRule="atLeast"/>
        <w:jc w:val="both"/>
        <w:rPr>
          <w:rFonts w:asciiTheme="majorHAnsi" w:hAnsiTheme="majorHAnsi"/>
          <w:sz w:val="20"/>
          <w:szCs w:val="20"/>
        </w:rPr>
      </w:pPr>
    </w:p>
    <w:p w:rsidR="00A03710" w:rsidRPr="003E5B4D" w:rsidRDefault="00A03710" w:rsidP="003E5B4D">
      <w:pPr>
        <w:spacing w:after="0" w:line="260" w:lineRule="atLeast"/>
        <w:jc w:val="both"/>
        <w:rPr>
          <w:rFonts w:asciiTheme="majorHAnsi" w:hAnsiTheme="majorHAnsi"/>
          <w:sz w:val="20"/>
          <w:szCs w:val="20"/>
        </w:rPr>
      </w:pPr>
    </w:p>
    <w:sdt>
      <w:sdtPr>
        <w:rPr>
          <w:rFonts w:asciiTheme="majorHAnsi" w:hAnsiTheme="majorHAnsi"/>
          <w:sz w:val="20"/>
          <w:szCs w:val="20"/>
        </w:rPr>
        <w:id w:val="-2000569208"/>
        <w:showingPlcHdr/>
        <w:text/>
      </w:sdtPr>
      <w:sdtEndPr/>
      <w:sdtContent>
        <w:p w:rsidR="0012453C" w:rsidRPr="003E5B4D" w:rsidRDefault="0012453C" w:rsidP="003E5B4D">
          <w:pPr>
            <w:spacing w:after="0" w:line="260" w:lineRule="atLeast"/>
            <w:ind w:left="5664" w:firstLine="708"/>
            <w:jc w:val="both"/>
            <w:rPr>
              <w:rFonts w:asciiTheme="majorHAnsi" w:hAnsiTheme="majorHAnsi"/>
              <w:sz w:val="20"/>
              <w:szCs w:val="20"/>
            </w:rPr>
          </w:pPr>
          <w:r w:rsidRPr="003E5B4D">
            <w:rPr>
              <w:rStyle w:val="Zstupntext"/>
              <w:rFonts w:asciiTheme="majorHAnsi" w:hAnsiTheme="majorHAnsi"/>
              <w:sz w:val="20"/>
              <w:szCs w:val="20"/>
            </w:rPr>
            <w:t>Klikněte sem a zadejte text.</w:t>
          </w:r>
        </w:p>
      </w:sdtContent>
    </w:sdt>
    <w:p w:rsidR="007E6895" w:rsidRPr="003E5B4D" w:rsidRDefault="0012453C" w:rsidP="003E5B4D">
      <w:pPr>
        <w:spacing w:after="0" w:line="260" w:lineRule="atLeast"/>
        <w:ind w:left="5664" w:firstLine="708"/>
        <w:jc w:val="both"/>
        <w:rPr>
          <w:rFonts w:asciiTheme="majorHAnsi" w:hAnsiTheme="majorHAnsi"/>
          <w:b/>
          <w:sz w:val="20"/>
          <w:szCs w:val="20"/>
        </w:rPr>
      </w:pPr>
      <w:r w:rsidRPr="003E5B4D">
        <w:rPr>
          <w:rFonts w:asciiTheme="majorHAnsi" w:hAnsiTheme="majorHAnsi"/>
          <w:b/>
          <w:sz w:val="20"/>
          <w:szCs w:val="20"/>
        </w:rPr>
        <w:lastRenderedPageBreak/>
        <w:t>jméno a příjmení</w:t>
      </w:r>
      <w:r w:rsidR="007E6895" w:rsidRPr="003E5B4D">
        <w:rPr>
          <w:rFonts w:asciiTheme="majorHAnsi" w:hAnsiTheme="majorHAnsi"/>
          <w:b/>
          <w:sz w:val="20"/>
          <w:szCs w:val="20"/>
        </w:rPr>
        <w:t xml:space="preserve"> subjektu údajů</w:t>
      </w:r>
    </w:p>
    <w:sectPr w:rsidR="007E6895" w:rsidRPr="003E5B4D" w:rsidSect="004333E7">
      <w:footerReference w:type="default" r:id="rId10"/>
      <w:pgSz w:w="11906" w:h="16838"/>
      <w:pgMar w:top="993"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B7" w:rsidRDefault="000B2FB7" w:rsidP="00BF61C2">
      <w:pPr>
        <w:spacing w:after="0" w:line="240" w:lineRule="auto"/>
      </w:pPr>
      <w:r>
        <w:separator/>
      </w:r>
    </w:p>
  </w:endnote>
  <w:endnote w:type="continuationSeparator" w:id="0">
    <w:p w:rsidR="000B2FB7" w:rsidRDefault="000B2FB7" w:rsidP="00BF61C2">
      <w:pPr>
        <w:spacing w:after="0" w:line="240" w:lineRule="auto"/>
      </w:pPr>
      <w:r>
        <w:continuationSeparator/>
      </w:r>
    </w:p>
  </w:endnote>
  <w:endnote w:id="1">
    <w:p w:rsidR="002A3CC7" w:rsidRPr="002A3CC7" w:rsidRDefault="002A3CC7" w:rsidP="002A3CC7">
      <w:pPr>
        <w:pStyle w:val="Textvysvtlivek"/>
        <w:rPr>
          <w:b/>
          <w:sz w:val="16"/>
          <w:szCs w:val="16"/>
        </w:rPr>
      </w:pPr>
      <w:r w:rsidRPr="002A3CC7">
        <w:rPr>
          <w:rStyle w:val="Odkaznavysvtlivky"/>
          <w:sz w:val="16"/>
          <w:szCs w:val="16"/>
        </w:rPr>
        <w:endnoteRef/>
      </w:r>
      <w:r w:rsidRPr="002A3CC7">
        <w:rPr>
          <w:sz w:val="16"/>
          <w:szCs w:val="16"/>
        </w:rPr>
        <w:t xml:space="preserve"> </w:t>
      </w:r>
      <w:r w:rsidRPr="002A3CC7">
        <w:rPr>
          <w:b/>
          <w:sz w:val="16"/>
          <w:szCs w:val="16"/>
        </w:rPr>
        <w:t>Právo na opravu</w:t>
      </w:r>
    </w:p>
    <w:p w:rsidR="002A3CC7" w:rsidRPr="002A3CC7" w:rsidRDefault="002A3CC7" w:rsidP="002A3CC7">
      <w:pPr>
        <w:pStyle w:val="Textvysvtlivek"/>
        <w:jc w:val="both"/>
        <w:rPr>
          <w:rFonts w:cs="Times New Roman"/>
          <w:sz w:val="16"/>
          <w:szCs w:val="16"/>
        </w:rPr>
      </w:pPr>
      <w:r w:rsidRPr="002A3CC7">
        <w:rPr>
          <w:rFonts w:cs="Times New Roman"/>
          <w:sz w:val="16"/>
          <w:szCs w:val="16"/>
        </w:rPr>
        <w:t>Subjekt údajů má právo na to, aby správce bez zbytečného odkladu opravil nepřesné osobní údaje, které se ho týkají. S přihlédnutím k účelům zpracování má subjekt údajů právo na doplnění neúplných osobních údajů, a to i poskytnutím dodatečného prohlášení.</w:t>
      </w:r>
    </w:p>
    <w:p w:rsidR="002A3CC7" w:rsidRPr="002A3CC7" w:rsidRDefault="002A3CC7" w:rsidP="002A3CC7">
      <w:pPr>
        <w:spacing w:after="0"/>
        <w:jc w:val="both"/>
        <w:rPr>
          <w:sz w:val="16"/>
          <w:szCs w:val="16"/>
        </w:rPr>
      </w:pPr>
    </w:p>
  </w:endnote>
  <w:endnote w:id="2">
    <w:p w:rsidR="00BF61C2" w:rsidRPr="00A202E5" w:rsidRDefault="00BF61C2" w:rsidP="002A3CC7">
      <w:pPr>
        <w:pStyle w:val="Textvysvtlivek"/>
        <w:jc w:val="both"/>
      </w:pPr>
      <w:r w:rsidRPr="00A202E5">
        <w:rPr>
          <w:rStyle w:val="Odkaznavysvtlivky"/>
        </w:rPr>
        <w:endnoteRef/>
      </w:r>
      <w:r w:rsidRPr="00A202E5">
        <w:t xml:space="preserve"> </w:t>
      </w:r>
      <w:r w:rsidRPr="00A202E5">
        <w:rPr>
          <w:b/>
          <w:sz w:val="16"/>
          <w:szCs w:val="16"/>
        </w:rPr>
        <w:t>Právo na výmaz</w:t>
      </w:r>
    </w:p>
    <w:p w:rsidR="00BF61C2" w:rsidRPr="00A202E5" w:rsidRDefault="00BF61C2" w:rsidP="002A3CC7">
      <w:pPr>
        <w:spacing w:after="0"/>
        <w:jc w:val="both"/>
        <w:rPr>
          <w:sz w:val="16"/>
          <w:szCs w:val="16"/>
        </w:rPr>
      </w:pPr>
      <w:r w:rsidRPr="00A202E5">
        <w:rPr>
          <w:sz w:val="16"/>
          <w:szCs w:val="16"/>
        </w:rPr>
        <w:t xml:space="preserve">Právo na výmaz (právo být zapomenut) představuje v obecném nařízení vyjádřenou povinnost správce </w:t>
      </w:r>
      <w:r w:rsidR="006A6E01" w:rsidRPr="00A202E5">
        <w:rPr>
          <w:sz w:val="16"/>
          <w:szCs w:val="16"/>
        </w:rPr>
        <w:t>vymazat</w:t>
      </w:r>
      <w:r w:rsidRPr="00A202E5">
        <w:rPr>
          <w:sz w:val="16"/>
          <w:szCs w:val="16"/>
        </w:rPr>
        <w:t xml:space="preserve"> osobní údaje</w:t>
      </w:r>
      <w:bookmarkStart w:id="0" w:name="_GoBack"/>
      <w:bookmarkEnd w:id="0"/>
      <w:r w:rsidR="006A6E01" w:rsidRPr="00A202E5">
        <w:rPr>
          <w:sz w:val="16"/>
          <w:szCs w:val="16"/>
        </w:rPr>
        <w:t xml:space="preserve"> bez zbytečného odkladu</w:t>
      </w:r>
      <w:r w:rsidRPr="00A202E5">
        <w:rPr>
          <w:sz w:val="16"/>
          <w:szCs w:val="16"/>
        </w:rPr>
        <w:t xml:space="preserve">, pokud je </w:t>
      </w:r>
      <w:r w:rsidR="006A6E01" w:rsidRPr="00A202E5">
        <w:rPr>
          <w:sz w:val="16"/>
          <w:szCs w:val="16"/>
        </w:rPr>
        <w:t>dán jeden z těchto důvodů</w:t>
      </w:r>
      <w:r w:rsidRPr="00A202E5">
        <w:rPr>
          <w:sz w:val="16"/>
          <w:szCs w:val="16"/>
        </w:rPr>
        <w:t>:</w:t>
      </w:r>
    </w:p>
    <w:p w:rsidR="00BF61C2" w:rsidRPr="00A202E5" w:rsidRDefault="00BF61C2" w:rsidP="002A3CC7">
      <w:pPr>
        <w:spacing w:after="0"/>
        <w:ind w:left="426" w:hanging="426"/>
        <w:jc w:val="both"/>
        <w:rPr>
          <w:sz w:val="16"/>
          <w:szCs w:val="16"/>
        </w:rPr>
      </w:pPr>
      <w:r w:rsidRPr="00A202E5">
        <w:rPr>
          <w:sz w:val="16"/>
          <w:szCs w:val="16"/>
        </w:rPr>
        <w:t>a)</w:t>
      </w:r>
      <w:r w:rsidRPr="00A202E5">
        <w:rPr>
          <w:sz w:val="16"/>
          <w:szCs w:val="16"/>
        </w:rPr>
        <w:tab/>
        <w:t>osobní údaje již nejsou potřebné pro účely, pro které byly shromážděny nebo jinak zpracovány,</w:t>
      </w:r>
    </w:p>
    <w:p w:rsidR="00BF61C2" w:rsidRPr="00A202E5" w:rsidRDefault="006A6E01" w:rsidP="002A3CC7">
      <w:pPr>
        <w:spacing w:after="0"/>
        <w:ind w:left="426" w:hanging="426"/>
        <w:jc w:val="both"/>
        <w:rPr>
          <w:sz w:val="16"/>
          <w:szCs w:val="16"/>
        </w:rPr>
      </w:pPr>
      <w:r w:rsidRPr="00A202E5">
        <w:rPr>
          <w:sz w:val="16"/>
          <w:szCs w:val="16"/>
        </w:rPr>
        <w:t>b)</w:t>
      </w:r>
      <w:r w:rsidRPr="00A202E5">
        <w:rPr>
          <w:sz w:val="16"/>
          <w:szCs w:val="16"/>
        </w:rPr>
        <w:tab/>
        <w:t xml:space="preserve">subjekt údajů odvolá souhlas, na jehož základě byly osobní údaje zpracovávány </w:t>
      </w:r>
      <w:r w:rsidR="00BF61C2" w:rsidRPr="00A202E5">
        <w:rPr>
          <w:sz w:val="16"/>
          <w:szCs w:val="16"/>
        </w:rPr>
        <w:t>a neexistuje žádný další právní důvod pro zpracování,</w:t>
      </w:r>
    </w:p>
    <w:p w:rsidR="00BF61C2" w:rsidRPr="00A202E5" w:rsidRDefault="00BF61C2" w:rsidP="002A3CC7">
      <w:pPr>
        <w:spacing w:after="0"/>
        <w:ind w:left="426" w:hanging="426"/>
        <w:jc w:val="both"/>
        <w:rPr>
          <w:sz w:val="16"/>
          <w:szCs w:val="16"/>
        </w:rPr>
      </w:pPr>
      <w:r w:rsidRPr="00A202E5">
        <w:rPr>
          <w:sz w:val="16"/>
          <w:szCs w:val="16"/>
        </w:rPr>
        <w:t>c)</w:t>
      </w:r>
      <w:r w:rsidRPr="00A202E5">
        <w:rPr>
          <w:sz w:val="16"/>
          <w:szCs w:val="16"/>
        </w:rPr>
        <w:tab/>
        <w:t xml:space="preserve">subjekt údajů vznese námitky proti zpracování </w:t>
      </w:r>
      <w:r w:rsidR="006A6E01" w:rsidRPr="00A202E5">
        <w:rPr>
          <w:sz w:val="16"/>
          <w:szCs w:val="16"/>
        </w:rPr>
        <w:t xml:space="preserve">osobních údajů založenému na základě zákonného důvodu nezbytnosti zpracování pro plnění úkolu prováděného ve veřejném zájmu nebo při výkonu veřejné moci, kterým je správce pověřen, resp. nezbytnosti zpracování pro účely oprávněných zájmů příslušného správce či třetí strany, včetně profilování založeného na těchto zákonných důvodech zpracování a </w:t>
      </w:r>
      <w:r w:rsidRPr="00A202E5">
        <w:rPr>
          <w:sz w:val="16"/>
          <w:szCs w:val="16"/>
        </w:rPr>
        <w:t>neexistují žádné převažující oprávněné důvody pro zpracování,</w:t>
      </w:r>
      <w:r w:rsidR="006A6E01" w:rsidRPr="00A202E5">
        <w:rPr>
          <w:sz w:val="16"/>
          <w:szCs w:val="16"/>
        </w:rPr>
        <w:t xml:space="preserve"> nebo subjekt údajů vz</w:t>
      </w:r>
      <w:r w:rsidR="00880707">
        <w:rPr>
          <w:sz w:val="16"/>
          <w:szCs w:val="16"/>
        </w:rPr>
        <w:t>nese námitku proti</w:t>
      </w:r>
      <w:r w:rsidR="006A6E01" w:rsidRPr="00A202E5">
        <w:rPr>
          <w:sz w:val="16"/>
          <w:szCs w:val="16"/>
        </w:rPr>
        <w:t xml:space="preserve"> zpracování osobních údajů pro účely přímého marketingu</w:t>
      </w:r>
      <w:r w:rsidR="00602B05">
        <w:rPr>
          <w:sz w:val="16"/>
          <w:szCs w:val="16"/>
        </w:rPr>
        <w:t>,</w:t>
      </w:r>
    </w:p>
    <w:p w:rsidR="00BF61C2" w:rsidRPr="00A202E5" w:rsidRDefault="00BF61C2" w:rsidP="002A3CC7">
      <w:pPr>
        <w:spacing w:after="0"/>
        <w:ind w:left="426" w:hanging="426"/>
        <w:jc w:val="both"/>
        <w:rPr>
          <w:sz w:val="16"/>
          <w:szCs w:val="16"/>
        </w:rPr>
      </w:pPr>
      <w:r w:rsidRPr="00A202E5">
        <w:rPr>
          <w:sz w:val="16"/>
          <w:szCs w:val="16"/>
        </w:rPr>
        <w:t>d)</w:t>
      </w:r>
      <w:r w:rsidRPr="00A202E5">
        <w:rPr>
          <w:sz w:val="16"/>
          <w:szCs w:val="16"/>
        </w:rPr>
        <w:tab/>
        <w:t>osobní údaje byly zpracovány protiprávně,</w:t>
      </w:r>
    </w:p>
    <w:p w:rsidR="00BF61C2" w:rsidRPr="00A202E5" w:rsidRDefault="00BF61C2" w:rsidP="002A3CC7">
      <w:pPr>
        <w:spacing w:after="0"/>
        <w:ind w:left="426" w:hanging="426"/>
        <w:jc w:val="both"/>
        <w:rPr>
          <w:sz w:val="16"/>
          <w:szCs w:val="16"/>
        </w:rPr>
      </w:pPr>
      <w:r w:rsidRPr="00A202E5">
        <w:rPr>
          <w:sz w:val="16"/>
          <w:szCs w:val="16"/>
        </w:rPr>
        <w:t>e)</w:t>
      </w:r>
      <w:r w:rsidRPr="00A202E5">
        <w:rPr>
          <w:sz w:val="16"/>
          <w:szCs w:val="16"/>
        </w:rPr>
        <w:tab/>
        <w:t>osobní údaje musí být vymazány ke splnění právní povinnosti</w:t>
      </w:r>
      <w:r w:rsidR="006A6E01" w:rsidRPr="00A202E5">
        <w:rPr>
          <w:sz w:val="16"/>
          <w:szCs w:val="16"/>
        </w:rPr>
        <w:t xml:space="preserve"> stanovené právem Unie nebo členského státu, které se na správce vztahuje</w:t>
      </w:r>
      <w:r w:rsidRPr="00A202E5">
        <w:rPr>
          <w:sz w:val="16"/>
          <w:szCs w:val="16"/>
        </w:rPr>
        <w:t>,</w:t>
      </w:r>
    </w:p>
    <w:p w:rsidR="00BF61C2" w:rsidRPr="00A202E5" w:rsidRDefault="00BF61C2" w:rsidP="002A3CC7">
      <w:pPr>
        <w:spacing w:after="0"/>
        <w:ind w:left="426" w:hanging="426"/>
        <w:jc w:val="both"/>
        <w:rPr>
          <w:sz w:val="16"/>
          <w:szCs w:val="16"/>
        </w:rPr>
      </w:pPr>
      <w:r w:rsidRPr="00A202E5">
        <w:rPr>
          <w:sz w:val="16"/>
          <w:szCs w:val="16"/>
        </w:rPr>
        <w:t>f)</w:t>
      </w:r>
      <w:r w:rsidRPr="00A202E5">
        <w:rPr>
          <w:sz w:val="16"/>
          <w:szCs w:val="16"/>
        </w:rPr>
        <w:tab/>
        <w:t>osobní údaje byly shromážděny v souvislosti s nabídkou služeb informační společnosti podle článku 8 odst. 1 obecného nařízení</w:t>
      </w:r>
      <w:r w:rsidR="00EF611C" w:rsidRPr="00A202E5">
        <w:rPr>
          <w:sz w:val="16"/>
          <w:szCs w:val="16"/>
        </w:rPr>
        <w:t xml:space="preserve"> (tj. souhlas se zpracováním osobních údajů byl získán v souvislosti s nabídkou služeb informační společnosti přímo dítěti)</w:t>
      </w:r>
      <w:r w:rsidRPr="00A202E5">
        <w:rPr>
          <w:sz w:val="16"/>
          <w:szCs w:val="16"/>
        </w:rPr>
        <w:t>.</w:t>
      </w:r>
    </w:p>
    <w:p w:rsidR="00BF61C2" w:rsidRPr="00A202E5" w:rsidRDefault="00BF61C2" w:rsidP="002A3CC7">
      <w:pPr>
        <w:spacing w:after="0"/>
        <w:jc w:val="both"/>
        <w:rPr>
          <w:sz w:val="16"/>
          <w:szCs w:val="16"/>
        </w:rPr>
      </w:pPr>
      <w:r w:rsidRPr="00A202E5">
        <w:rPr>
          <w:sz w:val="16"/>
          <w:szCs w:val="16"/>
        </w:rPr>
        <w:t xml:space="preserve">Právo na výmaz se tedy uplatní ve </w:t>
      </w:r>
      <w:r w:rsidR="00EF611C" w:rsidRPr="00A202E5">
        <w:rPr>
          <w:sz w:val="16"/>
          <w:szCs w:val="16"/>
        </w:rPr>
        <w:t>shora uvedených případech</w:t>
      </w:r>
      <w:r w:rsidRPr="00A202E5">
        <w:rPr>
          <w:sz w:val="16"/>
          <w:szCs w:val="16"/>
        </w:rPr>
        <w:t>, tj. když nastane daná okolnost.</w:t>
      </w:r>
    </w:p>
    <w:p w:rsidR="00BF61C2" w:rsidRPr="00A202E5" w:rsidRDefault="00BF61C2" w:rsidP="00BF61C2">
      <w:pPr>
        <w:spacing w:after="0"/>
        <w:jc w:val="both"/>
        <w:rPr>
          <w:sz w:val="16"/>
          <w:szCs w:val="16"/>
        </w:rPr>
      </w:pPr>
      <w:r w:rsidRPr="00A202E5">
        <w:rPr>
          <w:sz w:val="16"/>
          <w:szCs w:val="16"/>
        </w:rPr>
        <w:t>Právo na výmaz není absolutní právo, které by subjektu údajů dávalo možnost žádat kdykoli a za jakékoli situace o vymazání osobních údajů</w:t>
      </w:r>
      <w:r w:rsidR="00EF611C" w:rsidRPr="00A202E5">
        <w:rPr>
          <w:sz w:val="16"/>
          <w:szCs w:val="16"/>
        </w:rPr>
        <w:t>, zejména za situace, že je další uchování osobních údajů zákonnou povinností správce</w:t>
      </w:r>
      <w:r w:rsidRPr="00A202E5">
        <w:rPr>
          <w:sz w:val="16"/>
          <w:szCs w:val="16"/>
        </w:rPr>
        <w:t xml:space="preserve">. </w:t>
      </w:r>
    </w:p>
    <w:p w:rsidR="00A202E5" w:rsidRPr="00A202E5" w:rsidRDefault="00A202E5" w:rsidP="00BF61C2">
      <w:pPr>
        <w:spacing w:after="0"/>
        <w:jc w:val="both"/>
      </w:pPr>
    </w:p>
  </w:endnote>
  <w:endnote w:id="3">
    <w:p w:rsidR="00A202E5" w:rsidRPr="001C3499" w:rsidRDefault="00A202E5" w:rsidP="00A202E5">
      <w:pPr>
        <w:pStyle w:val="Textvysvtlivek"/>
        <w:rPr>
          <w:b/>
          <w:sz w:val="16"/>
          <w:szCs w:val="16"/>
        </w:rPr>
      </w:pPr>
      <w:r w:rsidRPr="001C3499">
        <w:rPr>
          <w:rStyle w:val="Odkaznavysvtlivky"/>
        </w:rPr>
        <w:endnoteRef/>
      </w:r>
      <w:r w:rsidRPr="001C3499">
        <w:t xml:space="preserve"> </w:t>
      </w:r>
      <w:r w:rsidRPr="001C3499">
        <w:rPr>
          <w:b/>
          <w:sz w:val="16"/>
          <w:szCs w:val="16"/>
        </w:rPr>
        <w:t>Právo na omezení zpracování</w:t>
      </w:r>
    </w:p>
    <w:p w:rsidR="00A202E5" w:rsidRPr="001C3499" w:rsidRDefault="00A202E5" w:rsidP="00A202E5">
      <w:pPr>
        <w:spacing w:after="0" w:line="240" w:lineRule="auto"/>
        <w:jc w:val="both"/>
        <w:rPr>
          <w:rFonts w:cs="Times New Roman"/>
          <w:sz w:val="17"/>
          <w:szCs w:val="17"/>
        </w:rPr>
      </w:pPr>
      <w:r w:rsidRPr="001C3499">
        <w:rPr>
          <w:rFonts w:cs="Times New Roman"/>
          <w:sz w:val="17"/>
          <w:szCs w:val="17"/>
        </w:rPr>
        <w:t>subjekt údajů má právo na to, aby správce omezil zpracování, v kterémkoli z těchto případů:</w:t>
      </w:r>
    </w:p>
    <w:p w:rsidR="00A202E5" w:rsidRPr="001C3499" w:rsidRDefault="00A202E5" w:rsidP="00A202E5">
      <w:pPr>
        <w:pStyle w:val="Odstavecseseznamem"/>
        <w:numPr>
          <w:ilvl w:val="0"/>
          <w:numId w:val="13"/>
        </w:numPr>
        <w:spacing w:after="0"/>
        <w:ind w:left="426" w:hanging="426"/>
        <w:jc w:val="both"/>
        <w:rPr>
          <w:sz w:val="16"/>
          <w:szCs w:val="16"/>
        </w:rPr>
      </w:pPr>
      <w:r w:rsidRPr="001C3499">
        <w:rPr>
          <w:rFonts w:cs="Times New Roman"/>
          <w:sz w:val="16"/>
          <w:szCs w:val="16"/>
        </w:rPr>
        <w:t>subjekt údajů popírá přesnost osobních údajů, a to na dobu potřebnou k tomu, aby správce mohl přesnost osobních údajů ověřit;</w:t>
      </w:r>
    </w:p>
    <w:p w:rsidR="00A202E5" w:rsidRPr="001C3499" w:rsidRDefault="00A202E5" w:rsidP="00A202E5">
      <w:pPr>
        <w:pStyle w:val="Odstavecseseznamem"/>
        <w:numPr>
          <w:ilvl w:val="0"/>
          <w:numId w:val="13"/>
        </w:numPr>
        <w:spacing w:after="0"/>
        <w:ind w:left="426" w:hanging="426"/>
        <w:jc w:val="both"/>
        <w:rPr>
          <w:sz w:val="16"/>
          <w:szCs w:val="16"/>
        </w:rPr>
      </w:pPr>
      <w:r w:rsidRPr="001C3499">
        <w:rPr>
          <w:rFonts w:cs="Times New Roman"/>
          <w:sz w:val="16"/>
          <w:szCs w:val="16"/>
        </w:rPr>
        <w:t>zpracování je protiprávní a subjekt údajů odmítá výmaz osobních údajů a žádá místo toho o omezení jejich použití;</w:t>
      </w:r>
    </w:p>
    <w:p w:rsidR="00A202E5" w:rsidRPr="001C3499" w:rsidRDefault="00A202E5" w:rsidP="00A202E5">
      <w:pPr>
        <w:pStyle w:val="Odstavecseseznamem"/>
        <w:numPr>
          <w:ilvl w:val="0"/>
          <w:numId w:val="13"/>
        </w:numPr>
        <w:spacing w:after="0"/>
        <w:ind w:left="426" w:hanging="426"/>
        <w:jc w:val="both"/>
        <w:rPr>
          <w:sz w:val="16"/>
          <w:szCs w:val="16"/>
        </w:rPr>
      </w:pPr>
      <w:r w:rsidRPr="001C3499">
        <w:rPr>
          <w:rFonts w:cs="Times New Roman"/>
          <w:sz w:val="16"/>
          <w:szCs w:val="16"/>
        </w:rPr>
        <w:t>správce již osobní údaje nepotřebuje pro účely zpracování, ale subjekt údajů je požaduje pro určení, výkon nebo obhajobu právních nároků;</w:t>
      </w:r>
    </w:p>
    <w:p w:rsidR="00A202E5" w:rsidRPr="001C3499" w:rsidRDefault="00A202E5" w:rsidP="00A202E5">
      <w:pPr>
        <w:pStyle w:val="Odstavecseseznamem"/>
        <w:numPr>
          <w:ilvl w:val="0"/>
          <w:numId w:val="13"/>
        </w:numPr>
        <w:spacing w:after="0"/>
        <w:ind w:left="426" w:hanging="426"/>
        <w:jc w:val="both"/>
        <w:rPr>
          <w:sz w:val="16"/>
          <w:szCs w:val="16"/>
        </w:rPr>
      </w:pPr>
      <w:r w:rsidRPr="001C3499">
        <w:rPr>
          <w:rFonts w:cs="Times New Roman"/>
          <w:sz w:val="16"/>
          <w:szCs w:val="16"/>
        </w:rPr>
        <w:t xml:space="preserve">subjekt údajů vznesl námitku proti zpracování </w:t>
      </w:r>
      <w:r w:rsidR="00B5251E" w:rsidRPr="001C3499">
        <w:rPr>
          <w:sz w:val="16"/>
          <w:szCs w:val="16"/>
        </w:rPr>
        <w:t>založenému na základě zákonného důvodu nezbytnosti zpracování pro plnění úkolu prováděného ve veřejném zájmu nebo při výkonu veřejné moci, kterým je správce pověřen, resp. nezbytnosti zpracování pro účely oprávněných zájmů příslušného správce či třetí strany, včetně profilování založeného na těchto zákonných důvodech zpracování</w:t>
      </w:r>
      <w:r w:rsidRPr="001C3499">
        <w:rPr>
          <w:rFonts w:cs="Times New Roman"/>
          <w:sz w:val="16"/>
          <w:szCs w:val="16"/>
        </w:rPr>
        <w:t>, dokud nebude ověřeno, zda oprávněné důvody správce převažují nad oprávněnými důvody subjektu údajů.</w:t>
      </w:r>
    </w:p>
    <w:p w:rsidR="006F0E9F" w:rsidRPr="001C3499" w:rsidRDefault="006F0E9F" w:rsidP="006F0E9F">
      <w:pPr>
        <w:spacing w:after="0"/>
        <w:jc w:val="both"/>
        <w:rPr>
          <w:rFonts w:cs="Times New Roman"/>
          <w:sz w:val="17"/>
          <w:szCs w:val="17"/>
        </w:rPr>
      </w:pPr>
      <w:r w:rsidRPr="001C3499">
        <w:rPr>
          <w:rFonts w:cs="Times New Roman"/>
          <w:sz w:val="17"/>
          <w:szCs w:val="17"/>
        </w:rPr>
        <w:t xml:space="preserve">Pokud bylo zpracování omezeno </w:t>
      </w:r>
      <w:r w:rsidR="00CB1F98">
        <w:rPr>
          <w:rFonts w:cs="Times New Roman"/>
          <w:sz w:val="17"/>
          <w:szCs w:val="17"/>
        </w:rPr>
        <w:t>ze shora uvedených důvodů</w:t>
      </w:r>
      <w:r w:rsidRPr="001C3499">
        <w:rPr>
          <w:rFonts w:cs="Times New Roman"/>
          <w:sz w:val="17"/>
          <w:szCs w:val="17"/>
        </w:rPr>
        <w:t>, mohou být tyto osobní údaje, s výjimkou jejich uložení, zpracovány pouze se souhlasem subjektu údajů, nebo z důvodu určení, výkonu nebo obhajoby právních nároků, z důvodu ochrany práv jiné fyzické nebo právnické osoby nebo z důvodů důležitého veřejného zájmu Unie nebo některého členského státu.</w:t>
      </w:r>
    </w:p>
    <w:p w:rsidR="006F0E9F" w:rsidRPr="001C3499" w:rsidRDefault="006F0E9F" w:rsidP="006F0E9F">
      <w:pPr>
        <w:spacing w:after="0"/>
        <w:jc w:val="both"/>
        <w:rPr>
          <w:sz w:val="16"/>
          <w:szCs w:val="16"/>
        </w:rPr>
      </w:pPr>
      <w:r w:rsidRPr="001C3499">
        <w:rPr>
          <w:rFonts w:cs="Times New Roman"/>
          <w:sz w:val="17"/>
          <w:szCs w:val="17"/>
        </w:rPr>
        <w:t xml:space="preserve">Subjekt údajů, </w:t>
      </w:r>
      <w:r w:rsidR="001C3499">
        <w:rPr>
          <w:rFonts w:cs="Times New Roman"/>
          <w:sz w:val="17"/>
          <w:szCs w:val="17"/>
        </w:rPr>
        <w:t>který dosáhl omezení zpracování</w:t>
      </w:r>
      <w:r w:rsidRPr="001C3499">
        <w:rPr>
          <w:rFonts w:cs="Times New Roman"/>
          <w:sz w:val="17"/>
          <w:szCs w:val="17"/>
        </w:rPr>
        <w:t xml:space="preserve">, </w:t>
      </w:r>
      <w:r w:rsidR="001C3499">
        <w:rPr>
          <w:rFonts w:cs="Times New Roman"/>
          <w:sz w:val="17"/>
          <w:szCs w:val="17"/>
        </w:rPr>
        <w:t>je s</w:t>
      </w:r>
      <w:r w:rsidRPr="001C3499">
        <w:rPr>
          <w:rFonts w:cs="Times New Roman"/>
          <w:sz w:val="17"/>
          <w:szCs w:val="17"/>
        </w:rPr>
        <w:t>právcem předem upozorněn na to, že bude omezení zpracování zrušeno.</w:t>
      </w:r>
    </w:p>
  </w:endnote>
  <w:endnote w:id="4">
    <w:p w:rsidR="00A202E5" w:rsidRPr="00A202E5" w:rsidRDefault="00A202E5" w:rsidP="00BF61C2">
      <w:pPr>
        <w:pStyle w:val="Textvysvtlivek"/>
        <w:rPr>
          <w:sz w:val="16"/>
          <w:szCs w:val="16"/>
        </w:rPr>
      </w:pPr>
    </w:p>
    <w:p w:rsidR="00BF61C2" w:rsidRPr="00A202E5" w:rsidRDefault="00BF61C2" w:rsidP="00BF61C2">
      <w:pPr>
        <w:pStyle w:val="Textvysvtlivek"/>
        <w:rPr>
          <w:b/>
          <w:sz w:val="16"/>
          <w:szCs w:val="16"/>
        </w:rPr>
      </w:pPr>
      <w:r w:rsidRPr="00A202E5">
        <w:rPr>
          <w:rStyle w:val="Odkaznavysvtlivky"/>
        </w:rPr>
        <w:endnoteRef/>
      </w:r>
      <w:r w:rsidRPr="00A202E5">
        <w:t xml:space="preserve"> </w:t>
      </w:r>
      <w:r w:rsidRPr="00A202E5">
        <w:rPr>
          <w:b/>
          <w:sz w:val="16"/>
          <w:szCs w:val="16"/>
        </w:rPr>
        <w:t>Právo na přenositelnost údajů</w:t>
      </w:r>
    </w:p>
    <w:p w:rsidR="00BF61C2" w:rsidRPr="00A202E5" w:rsidRDefault="00BF61C2" w:rsidP="00BF61C2">
      <w:pPr>
        <w:spacing w:after="0"/>
        <w:jc w:val="both"/>
        <w:rPr>
          <w:sz w:val="16"/>
          <w:szCs w:val="16"/>
        </w:rPr>
      </w:pPr>
      <w:r w:rsidRPr="00A202E5">
        <w:rPr>
          <w:sz w:val="16"/>
          <w:szCs w:val="16"/>
        </w:rPr>
        <w:t xml:space="preserve">Právo na přenositelnost </w:t>
      </w:r>
      <w:r w:rsidR="007B74CE">
        <w:rPr>
          <w:sz w:val="16"/>
          <w:szCs w:val="16"/>
        </w:rPr>
        <w:t>umožňuje subjektu údajů</w:t>
      </w:r>
      <w:r w:rsidRPr="00A202E5">
        <w:rPr>
          <w:sz w:val="16"/>
          <w:szCs w:val="16"/>
        </w:rPr>
        <w:t xml:space="preserve"> za určitých podmínek získat osobní údaje, které se ho týkají a jež správci poskytl, ve strukturovaném, běžně používaném a strojově čitelném formátu, a právo předat tyto údaje jinému správci, aniž by tomu původní správce bránil. Zároveň má subjekt údajů, pokud požádá, i právo na to, aby jeho osobní údaje ve strukturovaném, běžně používaném a strojově čitelném formátu</w:t>
      </w:r>
      <w:r w:rsidR="007B74CE">
        <w:rPr>
          <w:sz w:val="16"/>
          <w:szCs w:val="16"/>
        </w:rPr>
        <w:t xml:space="preserve"> byly předány přímo jedním správcem</w:t>
      </w:r>
      <w:r w:rsidRPr="00A202E5">
        <w:rPr>
          <w:sz w:val="16"/>
          <w:szCs w:val="16"/>
        </w:rPr>
        <w:t xml:space="preserve"> </w:t>
      </w:r>
      <w:r w:rsidR="007B74CE">
        <w:rPr>
          <w:sz w:val="16"/>
          <w:szCs w:val="16"/>
        </w:rPr>
        <w:t>správci druhému</w:t>
      </w:r>
      <w:r w:rsidRPr="00A202E5">
        <w:rPr>
          <w:sz w:val="16"/>
          <w:szCs w:val="16"/>
        </w:rPr>
        <w:t xml:space="preserve">, </w:t>
      </w:r>
      <w:r w:rsidRPr="007B74CE">
        <w:rPr>
          <w:sz w:val="16"/>
          <w:szCs w:val="16"/>
          <w:u w:val="single"/>
        </w:rPr>
        <w:t>je-li to technicky proveditelné</w:t>
      </w:r>
      <w:r w:rsidRPr="00A202E5">
        <w:rPr>
          <w:sz w:val="16"/>
          <w:szCs w:val="16"/>
        </w:rPr>
        <w:t>.</w:t>
      </w:r>
    </w:p>
    <w:p w:rsidR="00BF61C2" w:rsidRPr="00A202E5" w:rsidRDefault="00BF61C2" w:rsidP="00BF61C2">
      <w:pPr>
        <w:spacing w:after="0"/>
        <w:jc w:val="both"/>
        <w:rPr>
          <w:sz w:val="16"/>
          <w:szCs w:val="16"/>
        </w:rPr>
      </w:pPr>
      <w:r w:rsidRPr="00A202E5">
        <w:rPr>
          <w:sz w:val="16"/>
          <w:szCs w:val="16"/>
        </w:rPr>
        <w:t>Společné podmínky k aplikaci práva na přenositelnost:</w:t>
      </w:r>
    </w:p>
    <w:p w:rsidR="00BF61C2" w:rsidRPr="007B74CE" w:rsidRDefault="00BF61C2" w:rsidP="00A202E5">
      <w:pPr>
        <w:spacing w:after="0"/>
        <w:ind w:left="426" w:hanging="426"/>
        <w:jc w:val="both"/>
        <w:rPr>
          <w:sz w:val="16"/>
          <w:szCs w:val="16"/>
        </w:rPr>
      </w:pPr>
      <w:r w:rsidRPr="00A202E5">
        <w:rPr>
          <w:sz w:val="16"/>
          <w:szCs w:val="16"/>
        </w:rPr>
        <w:t>a)</w:t>
      </w:r>
      <w:r w:rsidRPr="00A202E5">
        <w:rPr>
          <w:sz w:val="16"/>
          <w:szCs w:val="16"/>
        </w:rPr>
        <w:tab/>
        <w:t xml:space="preserve">musí jít o zpracování založené na </w:t>
      </w:r>
      <w:r w:rsidR="007B74CE">
        <w:rPr>
          <w:sz w:val="16"/>
          <w:szCs w:val="16"/>
        </w:rPr>
        <w:t xml:space="preserve">1 z následujících zákonných důvodu zpracování osobních údajů </w:t>
      </w:r>
      <w:r w:rsidR="007B74CE" w:rsidRPr="007B74CE">
        <w:rPr>
          <w:sz w:val="16"/>
          <w:szCs w:val="16"/>
        </w:rPr>
        <w:t>–</w:t>
      </w:r>
      <w:r w:rsidR="007B74CE">
        <w:rPr>
          <w:sz w:val="16"/>
          <w:szCs w:val="16"/>
        </w:rPr>
        <w:t xml:space="preserve"> na </w:t>
      </w:r>
      <w:r w:rsidR="007B74CE" w:rsidRPr="007B74CE">
        <w:rPr>
          <w:rFonts w:cs="Times New Roman"/>
          <w:sz w:val="16"/>
          <w:szCs w:val="16"/>
        </w:rPr>
        <w:t>souhlasu</w:t>
      </w:r>
      <w:r w:rsidR="007B74CE">
        <w:rPr>
          <w:rFonts w:cs="Times New Roman"/>
          <w:sz w:val="16"/>
          <w:szCs w:val="16"/>
        </w:rPr>
        <w:t xml:space="preserve"> subjektu údajů</w:t>
      </w:r>
      <w:r w:rsidR="007B74CE" w:rsidRPr="007B74CE">
        <w:rPr>
          <w:rFonts w:cs="Times New Roman"/>
          <w:sz w:val="16"/>
          <w:szCs w:val="16"/>
        </w:rPr>
        <w:t>, nebo k němu dochází za účelem plnění závazků ze smlouvy</w:t>
      </w:r>
      <w:r w:rsidRPr="007B74CE">
        <w:rPr>
          <w:sz w:val="16"/>
          <w:szCs w:val="16"/>
        </w:rPr>
        <w:t>,</w:t>
      </w:r>
      <w:r w:rsidR="007B74CE">
        <w:rPr>
          <w:sz w:val="16"/>
          <w:szCs w:val="16"/>
        </w:rPr>
        <w:t xml:space="preserve"> jíž je subjekt údajů smluvní stranou, nebo pro provedení opatření přijatých před uzavřením smlouvy na žádost tohoto subjektu</w:t>
      </w:r>
      <w:r w:rsidR="002A3CC7">
        <w:rPr>
          <w:sz w:val="16"/>
          <w:szCs w:val="16"/>
        </w:rPr>
        <w:t>;</w:t>
      </w:r>
    </w:p>
    <w:p w:rsidR="00BF61C2" w:rsidRPr="00A202E5" w:rsidRDefault="00BF61C2" w:rsidP="00A202E5">
      <w:pPr>
        <w:spacing w:after="0"/>
        <w:ind w:left="426" w:hanging="426"/>
        <w:jc w:val="both"/>
        <w:rPr>
          <w:sz w:val="16"/>
          <w:szCs w:val="16"/>
        </w:rPr>
      </w:pPr>
      <w:r w:rsidRPr="00A202E5">
        <w:rPr>
          <w:sz w:val="16"/>
          <w:szCs w:val="16"/>
        </w:rPr>
        <w:t>b)</w:t>
      </w:r>
      <w:r w:rsidRPr="00A202E5">
        <w:rPr>
          <w:sz w:val="16"/>
          <w:szCs w:val="16"/>
        </w:rPr>
        <w:tab/>
        <w:t>zpracování se provádí automatizovaně.</w:t>
      </w:r>
    </w:p>
    <w:p w:rsidR="00BF61C2" w:rsidRPr="00A202E5" w:rsidRDefault="00BF61C2" w:rsidP="00BF61C2">
      <w:pPr>
        <w:spacing w:after="0"/>
        <w:jc w:val="both"/>
        <w:rPr>
          <w:sz w:val="16"/>
          <w:szCs w:val="16"/>
        </w:rPr>
      </w:pPr>
      <w:r w:rsidRPr="00A202E5">
        <w:rPr>
          <w:sz w:val="16"/>
          <w:szCs w:val="16"/>
        </w:rPr>
        <w:t>Výkonem práva na přenositelnost nesmí být nepříznivě dotčena práva a svobody jiných osob.</w:t>
      </w:r>
    </w:p>
    <w:p w:rsidR="00BF61C2" w:rsidRPr="00A202E5" w:rsidRDefault="00BF61C2" w:rsidP="00BF61C2">
      <w:pPr>
        <w:spacing w:after="0"/>
        <w:jc w:val="both"/>
      </w:pPr>
    </w:p>
  </w:endnote>
  <w:endnote w:id="5">
    <w:p w:rsidR="00BF61C2" w:rsidRPr="00A202E5" w:rsidRDefault="00BF61C2" w:rsidP="00BF61C2">
      <w:pPr>
        <w:pStyle w:val="Textvysvtlivek"/>
      </w:pPr>
      <w:r w:rsidRPr="00A202E5">
        <w:rPr>
          <w:rStyle w:val="Odkaznavysvtlivky"/>
        </w:rPr>
        <w:endnoteRef/>
      </w:r>
      <w:r w:rsidRPr="00A202E5">
        <w:t xml:space="preserve"> </w:t>
      </w:r>
      <w:r w:rsidRPr="00A202E5">
        <w:rPr>
          <w:b/>
          <w:sz w:val="16"/>
          <w:szCs w:val="16"/>
        </w:rPr>
        <w:t>Námitka proti zpracování osobních údajů</w:t>
      </w:r>
    </w:p>
    <w:p w:rsidR="00BF61C2" w:rsidRPr="00A202E5" w:rsidRDefault="00BF61C2" w:rsidP="002A3CC7">
      <w:pPr>
        <w:spacing w:after="0"/>
        <w:jc w:val="both"/>
      </w:pPr>
      <w:r w:rsidRPr="00A202E5">
        <w:rPr>
          <w:sz w:val="16"/>
          <w:szCs w:val="16"/>
        </w:rPr>
        <w:t>Subjekt údajů má z důvodů týkajících se jeho konkrétní situace právo kdykoli vznést námitku proti zpracování osobních údajů, které</w:t>
      </w:r>
      <w:r w:rsidR="002A3CC7">
        <w:rPr>
          <w:sz w:val="16"/>
          <w:szCs w:val="16"/>
        </w:rPr>
        <w:t xml:space="preserve"> se jej týkají</w:t>
      </w:r>
      <w:r w:rsidR="00020C18">
        <w:rPr>
          <w:sz w:val="16"/>
          <w:szCs w:val="16"/>
        </w:rPr>
        <w:t>,</w:t>
      </w:r>
      <w:r w:rsidR="002A3CC7">
        <w:rPr>
          <w:sz w:val="16"/>
          <w:szCs w:val="16"/>
        </w:rPr>
        <w:t xml:space="preserve"> </w:t>
      </w:r>
      <w:r w:rsidR="002A3CC7" w:rsidRPr="00A202E5">
        <w:rPr>
          <w:sz w:val="16"/>
          <w:szCs w:val="16"/>
        </w:rPr>
        <w:t>založenému na základě zákonného důvodu nezbytnosti zpracování pro plnění úkolu prováděného ve veřejném zájmu nebo při výkonu veřejné moci, kterým je správce pověřen, resp. nezbytnosti zpracování pro účely oprávněných zájmů příslušného správce či třetí strany, včetně profilování založeného na těchto zákonných důvodech zpracování</w:t>
      </w:r>
      <w:r w:rsidR="002A3CC7">
        <w:rPr>
          <w:sz w:val="16"/>
          <w:szCs w:val="16"/>
        </w:rPr>
        <w:t xml:space="preserve">. </w:t>
      </w:r>
      <w:r w:rsidRPr="00A202E5">
        <w:rPr>
          <w:sz w:val="16"/>
          <w:szCs w:val="16"/>
        </w:rPr>
        <w:t>Správce osobní údaje dále nezpracovává, pokud neprokáže závažné oprávněné důvody pro zpracování, které převažují nad zájmy nebo právy a svobodami subjektu údajů, nebo pro určení, výkon nebo obhajobu p</w:t>
      </w:r>
      <w:r w:rsidR="00B95F72" w:rsidRPr="00A202E5">
        <w:rPr>
          <w:sz w:val="16"/>
          <w:szCs w:val="16"/>
        </w:rPr>
        <w:t>rávních nároků.</w:t>
      </w:r>
      <w:r w:rsidR="00E37D84" w:rsidRPr="00A202E5">
        <w:rPr>
          <w:sz w:val="16"/>
          <w:szCs w:val="16"/>
        </w:rPr>
        <w:t xml:space="preserve"> </w:t>
      </w:r>
      <w:r w:rsidRPr="00A202E5">
        <w:rPr>
          <w:sz w:val="16"/>
          <w:szCs w:val="16"/>
        </w:rPr>
        <w:t>Námitku lze vznést i proti zpracování osobních údajů pro účely přímého marketingu</w:t>
      </w:r>
      <w:r w:rsidR="00C6283C">
        <w:rPr>
          <w:sz w:val="16"/>
          <w:szCs w:val="16"/>
        </w:rPr>
        <w:t>, včetně profilování, pokud se týká tohoto přímého marketingu</w:t>
      </w:r>
      <w:r w:rsidR="00020C18">
        <w:rPr>
          <w:sz w:val="16"/>
          <w:szCs w:val="16"/>
        </w:rPr>
        <w:t>,</w:t>
      </w:r>
      <w:r w:rsidR="00C6283C">
        <w:rPr>
          <w:sz w:val="16"/>
          <w:szCs w:val="16"/>
        </w:rPr>
        <w:t xml:space="preserve"> a v takovém případě, tj. p</w:t>
      </w:r>
      <w:r w:rsidRPr="00A202E5">
        <w:rPr>
          <w:sz w:val="16"/>
          <w:szCs w:val="16"/>
        </w:rPr>
        <w:t>okud subjekt údajů vznese námitku proti zpracování pro účely přímého marketingu, nebudou již osobní údaje pro tyto účely zpracovávány.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G Mincho Light J">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179410"/>
      <w:docPartObj>
        <w:docPartGallery w:val="Page Numbers (Bottom of Page)"/>
        <w:docPartUnique/>
      </w:docPartObj>
    </w:sdtPr>
    <w:sdtEndPr>
      <w:rPr>
        <w:rFonts w:ascii="Garamond" w:hAnsi="Garamond"/>
        <w:sz w:val="20"/>
        <w:szCs w:val="20"/>
      </w:rPr>
    </w:sdtEndPr>
    <w:sdtContent>
      <w:p w:rsidR="006E20C6" w:rsidRPr="009E73DC" w:rsidRDefault="006E20C6">
        <w:pPr>
          <w:pStyle w:val="Zpat"/>
          <w:jc w:val="right"/>
          <w:rPr>
            <w:rFonts w:ascii="Garamond" w:hAnsi="Garamond"/>
            <w:sz w:val="20"/>
            <w:szCs w:val="20"/>
          </w:rPr>
        </w:pPr>
        <w:r w:rsidRPr="009E73DC">
          <w:rPr>
            <w:rFonts w:ascii="Garamond" w:hAnsi="Garamond"/>
            <w:sz w:val="20"/>
            <w:szCs w:val="20"/>
          </w:rPr>
          <w:fldChar w:fldCharType="begin"/>
        </w:r>
        <w:r w:rsidRPr="009E73DC">
          <w:rPr>
            <w:rFonts w:ascii="Garamond" w:hAnsi="Garamond"/>
            <w:sz w:val="20"/>
            <w:szCs w:val="20"/>
          </w:rPr>
          <w:instrText>PAGE   \* MERGEFORMAT</w:instrText>
        </w:r>
        <w:r w:rsidRPr="009E73DC">
          <w:rPr>
            <w:rFonts w:ascii="Garamond" w:hAnsi="Garamond"/>
            <w:sz w:val="20"/>
            <w:szCs w:val="20"/>
          </w:rPr>
          <w:fldChar w:fldCharType="separate"/>
        </w:r>
        <w:r w:rsidR="00CC75DD">
          <w:rPr>
            <w:rFonts w:ascii="Garamond" w:hAnsi="Garamond"/>
            <w:noProof/>
            <w:sz w:val="20"/>
            <w:szCs w:val="20"/>
          </w:rPr>
          <w:t>1</w:t>
        </w:r>
        <w:r w:rsidRPr="009E73DC">
          <w:rPr>
            <w:rFonts w:ascii="Garamond" w:hAnsi="Garamond"/>
            <w:sz w:val="20"/>
            <w:szCs w:val="20"/>
          </w:rPr>
          <w:fldChar w:fldCharType="end"/>
        </w:r>
      </w:p>
    </w:sdtContent>
  </w:sdt>
  <w:p w:rsidR="006E20C6" w:rsidRDefault="006E20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B7" w:rsidRDefault="000B2FB7" w:rsidP="00BF61C2">
      <w:pPr>
        <w:spacing w:after="0" w:line="240" w:lineRule="auto"/>
      </w:pPr>
      <w:r>
        <w:separator/>
      </w:r>
    </w:p>
  </w:footnote>
  <w:footnote w:type="continuationSeparator" w:id="0">
    <w:p w:rsidR="000B2FB7" w:rsidRDefault="000B2FB7" w:rsidP="00BF61C2">
      <w:pPr>
        <w:spacing w:after="0" w:line="240" w:lineRule="auto"/>
      </w:pPr>
      <w:r>
        <w:continuationSeparator/>
      </w:r>
    </w:p>
  </w:footnote>
  <w:footnote w:id="1">
    <w:p w:rsidR="000D7233" w:rsidRPr="00D877CE" w:rsidRDefault="0051602E" w:rsidP="00D877CE">
      <w:pPr>
        <w:pStyle w:val="Odstavecseseznamem"/>
        <w:spacing w:after="0"/>
        <w:ind w:left="0"/>
        <w:jc w:val="both"/>
        <w:rPr>
          <w:sz w:val="16"/>
          <w:szCs w:val="16"/>
        </w:rPr>
      </w:pPr>
      <w:r w:rsidRPr="00085351">
        <w:rPr>
          <w:rStyle w:val="Znakapoznpodarou"/>
          <w:rFonts w:ascii="Palatino Linotype" w:hAnsi="Palatino Linotype"/>
          <w:b/>
          <w:sz w:val="16"/>
          <w:szCs w:val="16"/>
        </w:rPr>
        <w:footnoteRef/>
      </w:r>
      <w:r w:rsidRPr="000D7233">
        <w:rPr>
          <w:rFonts w:ascii="Palatino Linotype" w:hAnsi="Palatino Linotype"/>
          <w:sz w:val="16"/>
          <w:szCs w:val="16"/>
        </w:rPr>
        <w:t xml:space="preserve"> </w:t>
      </w:r>
      <w:r w:rsidR="000D7233" w:rsidRPr="00D877CE">
        <w:rPr>
          <w:sz w:val="16"/>
          <w:szCs w:val="16"/>
        </w:rPr>
        <w:t>V</w:t>
      </w:r>
      <w:r w:rsidR="001C7AF7">
        <w:rPr>
          <w:sz w:val="16"/>
          <w:szCs w:val="16"/>
        </w:rPr>
        <w:t> </w:t>
      </w:r>
      <w:r w:rsidR="000D7233" w:rsidRPr="00D877CE">
        <w:rPr>
          <w:sz w:val="16"/>
          <w:szCs w:val="16"/>
        </w:rPr>
        <w:t>případě</w:t>
      </w:r>
      <w:r w:rsidR="001C7AF7">
        <w:rPr>
          <w:sz w:val="16"/>
          <w:szCs w:val="16"/>
        </w:rPr>
        <w:t>,</w:t>
      </w:r>
      <w:r w:rsidR="000D7233" w:rsidRPr="00D877CE">
        <w:rPr>
          <w:sz w:val="16"/>
          <w:szCs w:val="16"/>
        </w:rPr>
        <w:t xml:space="preserve"> že nebude</w:t>
      </w:r>
      <w:r w:rsidR="000B6988">
        <w:rPr>
          <w:sz w:val="16"/>
          <w:szCs w:val="16"/>
        </w:rPr>
        <w:t>me</w:t>
      </w:r>
      <w:r w:rsidR="009E73DC">
        <w:rPr>
          <w:sz w:val="16"/>
          <w:szCs w:val="16"/>
        </w:rPr>
        <w:t xml:space="preserve"> Vaši</w:t>
      </w:r>
      <w:r w:rsidR="000D7233" w:rsidRPr="00D877CE">
        <w:rPr>
          <w:sz w:val="16"/>
          <w:szCs w:val="16"/>
        </w:rPr>
        <w:t xml:space="preserve"> </w:t>
      </w:r>
      <w:r w:rsidR="009E73DC" w:rsidRPr="00D877CE">
        <w:rPr>
          <w:sz w:val="16"/>
          <w:szCs w:val="16"/>
        </w:rPr>
        <w:t xml:space="preserve">totožnost </w:t>
      </w:r>
      <w:r w:rsidR="000D7233" w:rsidRPr="00D877CE">
        <w:rPr>
          <w:sz w:val="16"/>
          <w:szCs w:val="16"/>
        </w:rPr>
        <w:t xml:space="preserve">považovat za dostatečně prokázanou, </w:t>
      </w:r>
      <w:r w:rsidR="001C7AF7" w:rsidRPr="00D877CE">
        <w:rPr>
          <w:sz w:val="16"/>
          <w:szCs w:val="16"/>
        </w:rPr>
        <w:t>ověří</w:t>
      </w:r>
      <w:r w:rsidR="000B6988">
        <w:rPr>
          <w:sz w:val="16"/>
          <w:szCs w:val="16"/>
        </w:rPr>
        <w:t>me</w:t>
      </w:r>
      <w:r w:rsidR="001C7AF7" w:rsidRPr="00D877CE">
        <w:rPr>
          <w:sz w:val="16"/>
          <w:szCs w:val="16"/>
        </w:rPr>
        <w:t xml:space="preserve"> </w:t>
      </w:r>
      <w:r w:rsidR="000D7233" w:rsidRPr="00D877CE">
        <w:rPr>
          <w:sz w:val="16"/>
          <w:szCs w:val="16"/>
        </w:rPr>
        <w:t>v rámci ochrany informací</w:t>
      </w:r>
      <w:r w:rsidR="000B6988">
        <w:rPr>
          <w:sz w:val="16"/>
          <w:szCs w:val="16"/>
        </w:rPr>
        <w:t xml:space="preserve"> Vás</w:t>
      </w:r>
      <w:r w:rsidR="000D7233" w:rsidRPr="00D877CE">
        <w:rPr>
          <w:sz w:val="16"/>
          <w:szCs w:val="16"/>
        </w:rPr>
        <w:t xml:space="preserve"> samotných</w:t>
      </w:r>
      <w:r w:rsidR="009E73DC">
        <w:rPr>
          <w:sz w:val="16"/>
          <w:szCs w:val="16"/>
        </w:rPr>
        <w:t xml:space="preserve"> </w:t>
      </w:r>
      <w:r w:rsidR="000D7233" w:rsidRPr="00D877CE">
        <w:rPr>
          <w:sz w:val="16"/>
          <w:szCs w:val="16"/>
        </w:rPr>
        <w:t>totožnost osoby vystupující jako subjekt údajů, přičemž bude</w:t>
      </w:r>
      <w:r w:rsidR="000B6988">
        <w:rPr>
          <w:sz w:val="16"/>
          <w:szCs w:val="16"/>
        </w:rPr>
        <w:t>me</w:t>
      </w:r>
      <w:r w:rsidR="000D7233" w:rsidRPr="00D877CE">
        <w:rPr>
          <w:sz w:val="16"/>
          <w:szCs w:val="16"/>
        </w:rPr>
        <w:t xml:space="preserve"> po osobě vystupující jako subjektu údajů vyžadovat dodatečné informace, které budou slo</w:t>
      </w:r>
      <w:r w:rsidR="001C7AF7">
        <w:rPr>
          <w:sz w:val="16"/>
          <w:szCs w:val="16"/>
        </w:rPr>
        <w:t>u</w:t>
      </w:r>
      <w:r w:rsidR="000D7233" w:rsidRPr="00D877CE">
        <w:rPr>
          <w:sz w:val="16"/>
          <w:szCs w:val="16"/>
        </w:rPr>
        <w:t>žit výhradně k ověření totožnosti</w:t>
      </w:r>
      <w:r w:rsidR="000B6988">
        <w:rPr>
          <w:sz w:val="16"/>
          <w:szCs w:val="16"/>
        </w:rPr>
        <w:t xml:space="preserve"> takové</w:t>
      </w:r>
      <w:r w:rsidR="000D7233" w:rsidRPr="00D877CE">
        <w:rPr>
          <w:sz w:val="16"/>
          <w:szCs w:val="16"/>
        </w:rPr>
        <w:t xml:space="preserve"> osoby. Za žádných okolností nebudou takto získané informace dále jakkoli zpracováv</w:t>
      </w:r>
      <w:r w:rsidR="001C7AF7">
        <w:rPr>
          <w:sz w:val="16"/>
          <w:szCs w:val="16"/>
        </w:rPr>
        <w:t>ané</w:t>
      </w:r>
      <w:r w:rsidR="000D7233" w:rsidRPr="00D877CE">
        <w:rPr>
          <w:sz w:val="16"/>
          <w:szCs w:val="16"/>
        </w:rPr>
        <w:t xml:space="preserve"> a takto získané informace</w:t>
      </w:r>
      <w:r w:rsidR="001C7AF7">
        <w:rPr>
          <w:sz w:val="16"/>
          <w:szCs w:val="16"/>
        </w:rPr>
        <w:t xml:space="preserve"> budou</w:t>
      </w:r>
      <w:r w:rsidR="000D7233" w:rsidRPr="00D877CE">
        <w:rPr>
          <w:sz w:val="16"/>
          <w:szCs w:val="16"/>
        </w:rPr>
        <w:t xml:space="preserve"> (pokud j</w:t>
      </w:r>
      <w:r w:rsidR="000B6988">
        <w:rPr>
          <w:sz w:val="16"/>
          <w:szCs w:val="16"/>
        </w:rPr>
        <w:t xml:space="preserve">sme je </w:t>
      </w:r>
      <w:r w:rsidR="000D7233" w:rsidRPr="00D877CE">
        <w:rPr>
          <w:sz w:val="16"/>
          <w:szCs w:val="16"/>
        </w:rPr>
        <w:t>do této doby již neměl</w:t>
      </w:r>
      <w:r w:rsidR="000B6988">
        <w:rPr>
          <w:sz w:val="16"/>
          <w:szCs w:val="16"/>
        </w:rPr>
        <w:t>i</w:t>
      </w:r>
      <w:r w:rsidR="000D7233" w:rsidRPr="00D877CE">
        <w:rPr>
          <w:sz w:val="16"/>
          <w:szCs w:val="16"/>
        </w:rPr>
        <w:t xml:space="preserve"> v držení) po konečném vyřízení žádosti odstran</w:t>
      </w:r>
      <w:r w:rsidR="001C7AF7">
        <w:rPr>
          <w:sz w:val="16"/>
          <w:szCs w:val="16"/>
        </w:rPr>
        <w:t>ěny</w:t>
      </w:r>
      <w:r w:rsidR="000D7233" w:rsidRPr="00D877CE">
        <w:rPr>
          <w:sz w:val="16"/>
          <w:szCs w:val="16"/>
        </w:rPr>
        <w:t xml:space="preserve">. Za dostatečné prokázání </w:t>
      </w:r>
      <w:r w:rsidR="001C7AF7">
        <w:rPr>
          <w:sz w:val="16"/>
          <w:szCs w:val="16"/>
        </w:rPr>
        <w:t xml:space="preserve">totožnosti </w:t>
      </w:r>
      <w:r w:rsidR="000D7233" w:rsidRPr="00D877CE">
        <w:rPr>
          <w:sz w:val="16"/>
          <w:szCs w:val="16"/>
        </w:rPr>
        <w:t>je považována n</w:t>
      </w:r>
      <w:r w:rsidR="001C7AF7">
        <w:rPr>
          <w:sz w:val="16"/>
          <w:szCs w:val="16"/>
        </w:rPr>
        <w:t>apříklad komunikace skrze email</w:t>
      </w:r>
      <w:r w:rsidR="009E73DC">
        <w:rPr>
          <w:sz w:val="16"/>
          <w:szCs w:val="16"/>
        </w:rPr>
        <w:t xml:space="preserve">, který u nás máme uložený, </w:t>
      </w:r>
      <w:r w:rsidR="000D7233" w:rsidRPr="00D877CE">
        <w:rPr>
          <w:sz w:val="16"/>
          <w:szCs w:val="16"/>
        </w:rPr>
        <w:t>písemná žádost zaslaná s</w:t>
      </w:r>
      <w:r w:rsidR="009E73DC">
        <w:rPr>
          <w:sz w:val="16"/>
          <w:szCs w:val="16"/>
        </w:rPr>
        <w:t xml:space="preserve"> Vaším</w:t>
      </w:r>
      <w:r w:rsidR="000D7233" w:rsidRPr="00D877CE">
        <w:rPr>
          <w:sz w:val="16"/>
          <w:szCs w:val="16"/>
        </w:rPr>
        <w:t> ověřeným podpisem</w:t>
      </w:r>
      <w:r w:rsidR="009E73DC">
        <w:rPr>
          <w:sz w:val="16"/>
          <w:szCs w:val="16"/>
        </w:rPr>
        <w:t>,</w:t>
      </w:r>
      <w:r w:rsidR="000D7233" w:rsidRPr="00D877CE">
        <w:rPr>
          <w:sz w:val="16"/>
          <w:szCs w:val="16"/>
        </w:rPr>
        <w:t xml:space="preserve"> sdělení jedinečného čísla</w:t>
      </w:r>
      <w:r w:rsidR="009E73DC">
        <w:rPr>
          <w:sz w:val="16"/>
          <w:szCs w:val="16"/>
        </w:rPr>
        <w:t>, které Vám bylo</w:t>
      </w:r>
      <w:r w:rsidR="000D7233" w:rsidRPr="00D877CE">
        <w:rPr>
          <w:sz w:val="16"/>
          <w:szCs w:val="16"/>
        </w:rPr>
        <w:t xml:space="preserve"> přidělen</w:t>
      </w:r>
      <w:r w:rsidR="009E73DC">
        <w:rPr>
          <w:sz w:val="16"/>
          <w:szCs w:val="16"/>
        </w:rPr>
        <w:t>o pro účely Vašeho</w:t>
      </w:r>
      <w:r w:rsidR="000D7233" w:rsidRPr="00D877CE">
        <w:rPr>
          <w:sz w:val="16"/>
          <w:szCs w:val="16"/>
        </w:rPr>
        <w:t xml:space="preserve"> př</w:t>
      </w:r>
      <w:r w:rsidR="009E73DC">
        <w:rPr>
          <w:sz w:val="16"/>
          <w:szCs w:val="16"/>
        </w:rPr>
        <w:t>ihlašování do zákaznického účtu</w:t>
      </w:r>
      <w:r w:rsidR="000D7233" w:rsidRPr="00D877CE">
        <w:rPr>
          <w:sz w:val="16"/>
          <w:szCs w:val="16"/>
        </w:rPr>
        <w:t xml:space="preserve">. </w:t>
      </w:r>
    </w:p>
    <w:p w:rsidR="0051602E" w:rsidRPr="003735AB" w:rsidRDefault="0051602E">
      <w:pPr>
        <w:pStyle w:val="Textpoznpodarou"/>
        <w:rPr>
          <w:rFonts w:ascii="Palatino Linotype" w:hAnsi="Palatino Linotype"/>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504_"/>
      </v:shape>
    </w:pict>
  </w:numPicBullet>
  <w:abstractNum w:abstractNumId="0" w15:restartNumberingAfterBreak="0">
    <w:nsid w:val="06117A48"/>
    <w:multiLevelType w:val="hybridMultilevel"/>
    <w:tmpl w:val="60DAF6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FB428C"/>
    <w:multiLevelType w:val="hybridMultilevel"/>
    <w:tmpl w:val="B70E1B7A"/>
    <w:lvl w:ilvl="0" w:tplc="0010D1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A531F9"/>
    <w:multiLevelType w:val="hybridMultilevel"/>
    <w:tmpl w:val="972E4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7278D2"/>
    <w:multiLevelType w:val="hybridMultilevel"/>
    <w:tmpl w:val="068A4D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DD6608"/>
    <w:multiLevelType w:val="hybridMultilevel"/>
    <w:tmpl w:val="1040E8E2"/>
    <w:lvl w:ilvl="0" w:tplc="695430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E729B0"/>
    <w:multiLevelType w:val="hybridMultilevel"/>
    <w:tmpl w:val="94D65154"/>
    <w:lvl w:ilvl="0" w:tplc="856C29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7C1A0D"/>
    <w:multiLevelType w:val="hybridMultilevel"/>
    <w:tmpl w:val="160641B2"/>
    <w:lvl w:ilvl="0" w:tplc="2F261F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8E20C1"/>
    <w:multiLevelType w:val="hybridMultilevel"/>
    <w:tmpl w:val="8D184B18"/>
    <w:lvl w:ilvl="0" w:tplc="36D8772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7D0F31"/>
    <w:multiLevelType w:val="hybridMultilevel"/>
    <w:tmpl w:val="65EC80F6"/>
    <w:lvl w:ilvl="0" w:tplc="D22C7D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6A39AF"/>
    <w:multiLevelType w:val="hybridMultilevel"/>
    <w:tmpl w:val="BA12D01C"/>
    <w:lvl w:ilvl="0" w:tplc="15FE00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3127DE"/>
    <w:multiLevelType w:val="hybridMultilevel"/>
    <w:tmpl w:val="875AEE08"/>
    <w:lvl w:ilvl="0" w:tplc="DF428F68">
      <w:numFmt w:val="bullet"/>
      <w:lvlText w:val=""/>
      <w:lvlPicBulletId w:val="0"/>
      <w:lvlJc w:val="left"/>
      <w:pPr>
        <w:ind w:left="720" w:hanging="360"/>
      </w:pPr>
      <w:rPr>
        <w:rFonts w:ascii="Symbol" w:eastAsiaTheme="minorHAnsi" w:hAnsi="Symbol"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4F367D4"/>
    <w:multiLevelType w:val="hybridMultilevel"/>
    <w:tmpl w:val="FC9EE320"/>
    <w:lvl w:ilvl="0" w:tplc="04050013">
      <w:start w:val="1"/>
      <w:numFmt w:val="upperRoman"/>
      <w:lvlText w:val="%1."/>
      <w:lvlJc w:val="right"/>
      <w:pPr>
        <w:ind w:left="5322" w:hanging="360"/>
      </w:p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2" w15:restartNumberingAfterBreak="0">
    <w:nsid w:val="79364EBC"/>
    <w:multiLevelType w:val="hybridMultilevel"/>
    <w:tmpl w:val="F11E9FFA"/>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10"/>
  </w:num>
  <w:num w:numId="2">
    <w:abstractNumId w:val="11"/>
  </w:num>
  <w:num w:numId="3">
    <w:abstractNumId w:val="3"/>
  </w:num>
  <w:num w:numId="4">
    <w:abstractNumId w:val="2"/>
  </w:num>
  <w:num w:numId="5">
    <w:abstractNumId w:val="0"/>
  </w:num>
  <w:num w:numId="6">
    <w:abstractNumId w:val="5"/>
  </w:num>
  <w:num w:numId="7">
    <w:abstractNumId w:val="6"/>
  </w:num>
  <w:num w:numId="8">
    <w:abstractNumId w:val="4"/>
  </w:num>
  <w:num w:numId="9">
    <w:abstractNumId w:val="1"/>
  </w:num>
  <w:num w:numId="10">
    <w:abstractNumId w:val="8"/>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09"/>
    <w:rsid w:val="00020C18"/>
    <w:rsid w:val="00027901"/>
    <w:rsid w:val="00043645"/>
    <w:rsid w:val="00085351"/>
    <w:rsid w:val="000B050B"/>
    <w:rsid w:val="000B2FB7"/>
    <w:rsid w:val="000B6988"/>
    <w:rsid w:val="000C1AA7"/>
    <w:rsid w:val="000D7233"/>
    <w:rsid w:val="0012453C"/>
    <w:rsid w:val="001446BB"/>
    <w:rsid w:val="00163276"/>
    <w:rsid w:val="001A1EDA"/>
    <w:rsid w:val="001C3499"/>
    <w:rsid w:val="001C7AF7"/>
    <w:rsid w:val="001E56F6"/>
    <w:rsid w:val="001F17C7"/>
    <w:rsid w:val="00235AB3"/>
    <w:rsid w:val="002A1C8D"/>
    <w:rsid w:val="002A3CC7"/>
    <w:rsid w:val="00302E0F"/>
    <w:rsid w:val="003432BD"/>
    <w:rsid w:val="003735AB"/>
    <w:rsid w:val="00375586"/>
    <w:rsid w:val="003B2270"/>
    <w:rsid w:val="003B3FC4"/>
    <w:rsid w:val="003C71BE"/>
    <w:rsid w:val="003E5B4D"/>
    <w:rsid w:val="00404979"/>
    <w:rsid w:val="004333E7"/>
    <w:rsid w:val="00442AC9"/>
    <w:rsid w:val="004610EC"/>
    <w:rsid w:val="004D1412"/>
    <w:rsid w:val="004E5FA1"/>
    <w:rsid w:val="0051602E"/>
    <w:rsid w:val="00540283"/>
    <w:rsid w:val="00572E78"/>
    <w:rsid w:val="00577BD0"/>
    <w:rsid w:val="005A135E"/>
    <w:rsid w:val="005D4855"/>
    <w:rsid w:val="005F2FB8"/>
    <w:rsid w:val="00602B05"/>
    <w:rsid w:val="006435EF"/>
    <w:rsid w:val="00644FE1"/>
    <w:rsid w:val="00657441"/>
    <w:rsid w:val="006676BD"/>
    <w:rsid w:val="006806B0"/>
    <w:rsid w:val="006A6E01"/>
    <w:rsid w:val="006B3476"/>
    <w:rsid w:val="006E20C6"/>
    <w:rsid w:val="006F0E9F"/>
    <w:rsid w:val="006F3C64"/>
    <w:rsid w:val="007053DC"/>
    <w:rsid w:val="007555B4"/>
    <w:rsid w:val="00797AF2"/>
    <w:rsid w:val="007B74CE"/>
    <w:rsid w:val="007C5A53"/>
    <w:rsid w:val="007E6895"/>
    <w:rsid w:val="00880707"/>
    <w:rsid w:val="008B1ED9"/>
    <w:rsid w:val="00905C0D"/>
    <w:rsid w:val="009209FB"/>
    <w:rsid w:val="00932D48"/>
    <w:rsid w:val="009B324D"/>
    <w:rsid w:val="009D0019"/>
    <w:rsid w:val="009E73DC"/>
    <w:rsid w:val="009E7EBF"/>
    <w:rsid w:val="00A03710"/>
    <w:rsid w:val="00A202E5"/>
    <w:rsid w:val="00A6286D"/>
    <w:rsid w:val="00A73806"/>
    <w:rsid w:val="00A73BFE"/>
    <w:rsid w:val="00AC6C34"/>
    <w:rsid w:val="00AF6B3A"/>
    <w:rsid w:val="00B5251E"/>
    <w:rsid w:val="00B95F72"/>
    <w:rsid w:val="00BA5BA4"/>
    <w:rsid w:val="00BF61C2"/>
    <w:rsid w:val="00C6283C"/>
    <w:rsid w:val="00CB1F98"/>
    <w:rsid w:val="00CB3BB5"/>
    <w:rsid w:val="00CC6D8A"/>
    <w:rsid w:val="00CC75DD"/>
    <w:rsid w:val="00CD0D82"/>
    <w:rsid w:val="00D05F50"/>
    <w:rsid w:val="00D4461D"/>
    <w:rsid w:val="00D61661"/>
    <w:rsid w:val="00D71CAF"/>
    <w:rsid w:val="00D877CE"/>
    <w:rsid w:val="00D87979"/>
    <w:rsid w:val="00E37D84"/>
    <w:rsid w:val="00E84A79"/>
    <w:rsid w:val="00EA752B"/>
    <w:rsid w:val="00EF611C"/>
    <w:rsid w:val="00F42009"/>
    <w:rsid w:val="00F93892"/>
    <w:rsid w:val="00FF2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107C3-8030-4056-8A93-573FE8E7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2270"/>
    <w:pPr>
      <w:ind w:left="720"/>
      <w:contextualSpacing/>
    </w:pPr>
  </w:style>
  <w:style w:type="table" w:styleId="Mkatabulky">
    <w:name w:val="Table Grid"/>
    <w:basedOn w:val="Normlntabulka"/>
    <w:uiPriority w:val="59"/>
    <w:rsid w:val="00302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BF61C2"/>
    <w:pPr>
      <w:spacing w:after="0" w:line="240" w:lineRule="auto"/>
    </w:pPr>
    <w:rPr>
      <w:sz w:val="20"/>
      <w:szCs w:val="20"/>
    </w:rPr>
  </w:style>
  <w:style w:type="character" w:customStyle="1" w:styleId="TextvysvtlivekChar">
    <w:name w:val="Text vysvětlivek Char"/>
    <w:basedOn w:val="Standardnpsmoodstavce"/>
    <w:link w:val="Textvysvtlivek"/>
    <w:uiPriority w:val="99"/>
    <w:rsid w:val="00BF61C2"/>
    <w:rPr>
      <w:sz w:val="20"/>
      <w:szCs w:val="20"/>
    </w:rPr>
  </w:style>
  <w:style w:type="character" w:styleId="Odkaznavysvtlivky">
    <w:name w:val="endnote reference"/>
    <w:basedOn w:val="Standardnpsmoodstavce"/>
    <w:uiPriority w:val="99"/>
    <w:semiHidden/>
    <w:unhideWhenUsed/>
    <w:rsid w:val="00BF61C2"/>
    <w:rPr>
      <w:vertAlign w:val="superscript"/>
    </w:rPr>
  </w:style>
  <w:style w:type="paragraph" w:styleId="Zhlav">
    <w:name w:val="header"/>
    <w:basedOn w:val="Normln"/>
    <w:link w:val="ZhlavChar"/>
    <w:uiPriority w:val="99"/>
    <w:unhideWhenUsed/>
    <w:rsid w:val="006E20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20C6"/>
  </w:style>
  <w:style w:type="paragraph" w:styleId="Zpat">
    <w:name w:val="footer"/>
    <w:basedOn w:val="Normln"/>
    <w:link w:val="ZpatChar"/>
    <w:uiPriority w:val="99"/>
    <w:unhideWhenUsed/>
    <w:rsid w:val="006E20C6"/>
    <w:pPr>
      <w:tabs>
        <w:tab w:val="center" w:pos="4536"/>
        <w:tab w:val="right" w:pos="9072"/>
      </w:tabs>
      <w:spacing w:after="0" w:line="240" w:lineRule="auto"/>
    </w:pPr>
  </w:style>
  <w:style w:type="character" w:customStyle="1" w:styleId="ZpatChar">
    <w:name w:val="Zápatí Char"/>
    <w:basedOn w:val="Standardnpsmoodstavce"/>
    <w:link w:val="Zpat"/>
    <w:uiPriority w:val="99"/>
    <w:rsid w:val="006E20C6"/>
  </w:style>
  <w:style w:type="paragraph" w:styleId="Textbubliny">
    <w:name w:val="Balloon Text"/>
    <w:basedOn w:val="Normln"/>
    <w:link w:val="TextbublinyChar"/>
    <w:uiPriority w:val="99"/>
    <w:semiHidden/>
    <w:unhideWhenUsed/>
    <w:rsid w:val="009209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9FB"/>
    <w:rPr>
      <w:rFonts w:ascii="Tahoma" w:hAnsi="Tahoma" w:cs="Tahoma"/>
      <w:sz w:val="16"/>
      <w:szCs w:val="16"/>
    </w:rPr>
  </w:style>
  <w:style w:type="character" w:styleId="Zstupntext">
    <w:name w:val="Placeholder Text"/>
    <w:basedOn w:val="Standardnpsmoodstavce"/>
    <w:uiPriority w:val="99"/>
    <w:semiHidden/>
    <w:rsid w:val="003C71BE"/>
    <w:rPr>
      <w:color w:val="808080"/>
    </w:rPr>
  </w:style>
  <w:style w:type="character" w:styleId="Odkaznakoment">
    <w:name w:val="annotation reference"/>
    <w:basedOn w:val="Standardnpsmoodstavce"/>
    <w:uiPriority w:val="99"/>
    <w:semiHidden/>
    <w:unhideWhenUsed/>
    <w:rsid w:val="00442AC9"/>
    <w:rPr>
      <w:sz w:val="16"/>
      <w:szCs w:val="16"/>
    </w:rPr>
  </w:style>
  <w:style w:type="paragraph" w:styleId="Textkomente">
    <w:name w:val="annotation text"/>
    <w:basedOn w:val="Normln"/>
    <w:link w:val="TextkomenteChar"/>
    <w:uiPriority w:val="99"/>
    <w:semiHidden/>
    <w:unhideWhenUsed/>
    <w:rsid w:val="00442AC9"/>
    <w:pPr>
      <w:spacing w:line="240" w:lineRule="auto"/>
    </w:pPr>
    <w:rPr>
      <w:sz w:val="20"/>
      <w:szCs w:val="20"/>
    </w:rPr>
  </w:style>
  <w:style w:type="character" w:customStyle="1" w:styleId="TextkomenteChar">
    <w:name w:val="Text komentáře Char"/>
    <w:basedOn w:val="Standardnpsmoodstavce"/>
    <w:link w:val="Textkomente"/>
    <w:uiPriority w:val="99"/>
    <w:semiHidden/>
    <w:rsid w:val="00442AC9"/>
    <w:rPr>
      <w:sz w:val="20"/>
      <w:szCs w:val="20"/>
    </w:rPr>
  </w:style>
  <w:style w:type="paragraph" w:styleId="Pedmtkomente">
    <w:name w:val="annotation subject"/>
    <w:basedOn w:val="Textkomente"/>
    <w:next w:val="Textkomente"/>
    <w:link w:val="PedmtkomenteChar"/>
    <w:uiPriority w:val="99"/>
    <w:semiHidden/>
    <w:unhideWhenUsed/>
    <w:rsid w:val="00442AC9"/>
    <w:rPr>
      <w:b/>
      <w:bCs/>
    </w:rPr>
  </w:style>
  <w:style w:type="character" w:customStyle="1" w:styleId="PedmtkomenteChar">
    <w:name w:val="Předmět komentáře Char"/>
    <w:basedOn w:val="TextkomenteChar"/>
    <w:link w:val="Pedmtkomente"/>
    <w:uiPriority w:val="99"/>
    <w:semiHidden/>
    <w:rsid w:val="00442AC9"/>
    <w:rPr>
      <w:b/>
      <w:bCs/>
      <w:sz w:val="20"/>
      <w:szCs w:val="20"/>
    </w:rPr>
  </w:style>
  <w:style w:type="paragraph" w:styleId="Textpoznpodarou">
    <w:name w:val="footnote text"/>
    <w:basedOn w:val="Normln"/>
    <w:link w:val="TextpoznpodarouChar"/>
    <w:uiPriority w:val="99"/>
    <w:semiHidden/>
    <w:unhideWhenUsed/>
    <w:rsid w:val="0051602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1602E"/>
    <w:rPr>
      <w:sz w:val="20"/>
      <w:szCs w:val="20"/>
    </w:rPr>
  </w:style>
  <w:style w:type="character" w:styleId="Znakapoznpodarou">
    <w:name w:val="footnote reference"/>
    <w:basedOn w:val="Standardnpsmoodstavce"/>
    <w:uiPriority w:val="99"/>
    <w:semiHidden/>
    <w:unhideWhenUsed/>
    <w:rsid w:val="0051602E"/>
    <w:rPr>
      <w:vertAlign w:val="superscript"/>
    </w:rPr>
  </w:style>
  <w:style w:type="character" w:styleId="Hypertextovodkaz">
    <w:name w:val="Hyperlink"/>
    <w:basedOn w:val="Standardnpsmoodstavce"/>
    <w:uiPriority w:val="99"/>
    <w:unhideWhenUsed/>
    <w:rsid w:val="009E73DC"/>
    <w:rPr>
      <w:color w:val="0000FF" w:themeColor="hyperlink"/>
      <w:u w:val="single"/>
    </w:rPr>
  </w:style>
  <w:style w:type="paragraph" w:customStyle="1" w:styleId="Default">
    <w:name w:val="Default"/>
    <w:rsid w:val="003E5B4D"/>
    <w:pPr>
      <w:autoSpaceDE w:val="0"/>
      <w:autoSpaceDN w:val="0"/>
      <w:adjustRightInd w:val="0"/>
      <w:spacing w:after="0" w:line="240" w:lineRule="auto"/>
    </w:pPr>
    <w:rPr>
      <w:rFonts w:ascii="Arial" w:hAnsi="Arial" w:cs="Arial"/>
      <w:color w:val="000000"/>
      <w:sz w:val="24"/>
      <w:szCs w:val="24"/>
    </w:rPr>
  </w:style>
  <w:style w:type="character" w:styleId="Siln">
    <w:name w:val="Strong"/>
    <w:basedOn w:val="Standardnpsmoodstavce"/>
    <w:uiPriority w:val="22"/>
    <w:qFormat/>
    <w:rsid w:val="003E5B4D"/>
    <w:rPr>
      <w:b/>
      <w:bCs/>
    </w:rPr>
  </w:style>
  <w:style w:type="character" w:customStyle="1" w:styleId="nowrap">
    <w:name w:val="nowrap"/>
    <w:basedOn w:val="Standardnpsmoodstavce"/>
    <w:rsid w:val="003E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49251">
      <w:bodyDiv w:val="1"/>
      <w:marLeft w:val="0"/>
      <w:marRight w:val="0"/>
      <w:marTop w:val="0"/>
      <w:marBottom w:val="0"/>
      <w:divBdr>
        <w:top w:val="none" w:sz="0" w:space="0" w:color="auto"/>
        <w:left w:val="none" w:sz="0" w:space="0" w:color="auto"/>
        <w:bottom w:val="none" w:sz="0" w:space="0" w:color="auto"/>
        <w:right w:val="none" w:sz="0" w:space="0" w:color="auto"/>
      </w:divBdr>
      <w:divsChild>
        <w:div w:id="1270284709">
          <w:marLeft w:val="0"/>
          <w:marRight w:val="0"/>
          <w:marTop w:val="0"/>
          <w:marBottom w:val="0"/>
          <w:divBdr>
            <w:top w:val="none" w:sz="0" w:space="0" w:color="auto"/>
            <w:left w:val="none" w:sz="0" w:space="0" w:color="auto"/>
            <w:bottom w:val="none" w:sz="0" w:space="0" w:color="auto"/>
            <w:right w:val="none" w:sz="0" w:space="0" w:color="auto"/>
          </w:divBdr>
          <w:divsChild>
            <w:div w:id="1264069877">
              <w:marLeft w:val="0"/>
              <w:marRight w:val="0"/>
              <w:marTop w:val="0"/>
              <w:marBottom w:val="0"/>
              <w:divBdr>
                <w:top w:val="none" w:sz="0" w:space="0" w:color="auto"/>
                <w:left w:val="none" w:sz="0" w:space="0" w:color="auto"/>
                <w:bottom w:val="none" w:sz="0" w:space="0" w:color="auto"/>
                <w:right w:val="none" w:sz="0" w:space="0" w:color="auto"/>
              </w:divBdr>
              <w:divsChild>
                <w:div w:id="2025665765">
                  <w:marLeft w:val="0"/>
                  <w:marRight w:val="0"/>
                  <w:marTop w:val="0"/>
                  <w:marBottom w:val="0"/>
                  <w:divBdr>
                    <w:top w:val="none" w:sz="0" w:space="0" w:color="auto"/>
                    <w:left w:val="none" w:sz="0" w:space="0" w:color="auto"/>
                    <w:bottom w:val="none" w:sz="0" w:space="0" w:color="auto"/>
                    <w:right w:val="none" w:sz="0" w:space="0" w:color="auto"/>
                  </w:divBdr>
                  <w:divsChild>
                    <w:div w:id="2123959834">
                      <w:marLeft w:val="0"/>
                      <w:marRight w:val="0"/>
                      <w:marTop w:val="0"/>
                      <w:marBottom w:val="0"/>
                      <w:divBdr>
                        <w:top w:val="none" w:sz="0" w:space="0" w:color="auto"/>
                        <w:left w:val="none" w:sz="0" w:space="0" w:color="auto"/>
                        <w:bottom w:val="none" w:sz="0" w:space="0" w:color="auto"/>
                        <w:right w:val="none" w:sz="0" w:space="0" w:color="auto"/>
                      </w:divBdr>
                      <w:divsChild>
                        <w:div w:id="778531518">
                          <w:marLeft w:val="0"/>
                          <w:marRight w:val="0"/>
                          <w:marTop w:val="0"/>
                          <w:marBottom w:val="0"/>
                          <w:divBdr>
                            <w:top w:val="none" w:sz="0" w:space="0" w:color="auto"/>
                            <w:left w:val="none" w:sz="0" w:space="0" w:color="auto"/>
                            <w:bottom w:val="none" w:sz="0" w:space="0" w:color="auto"/>
                            <w:right w:val="none" w:sz="0" w:space="0" w:color="auto"/>
                          </w:divBdr>
                          <w:divsChild>
                            <w:div w:id="1272854430">
                              <w:marLeft w:val="0"/>
                              <w:marRight w:val="0"/>
                              <w:marTop w:val="0"/>
                              <w:marBottom w:val="0"/>
                              <w:divBdr>
                                <w:top w:val="none" w:sz="0" w:space="0" w:color="auto"/>
                                <w:left w:val="none" w:sz="0" w:space="0" w:color="auto"/>
                                <w:bottom w:val="none" w:sz="0" w:space="0" w:color="auto"/>
                                <w:right w:val="none" w:sz="0" w:space="0" w:color="auto"/>
                              </w:divBdr>
                              <w:divsChild>
                                <w:div w:id="3187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8817">
      <w:bodyDiv w:val="1"/>
      <w:marLeft w:val="0"/>
      <w:marRight w:val="0"/>
      <w:marTop w:val="0"/>
      <w:marBottom w:val="0"/>
      <w:divBdr>
        <w:top w:val="none" w:sz="0" w:space="0" w:color="auto"/>
        <w:left w:val="none" w:sz="0" w:space="0" w:color="auto"/>
        <w:bottom w:val="none" w:sz="0" w:space="0" w:color="auto"/>
        <w:right w:val="none" w:sz="0" w:space="0" w:color="auto"/>
      </w:divBdr>
      <w:divsChild>
        <w:div w:id="1364788736">
          <w:marLeft w:val="0"/>
          <w:marRight w:val="0"/>
          <w:marTop w:val="0"/>
          <w:marBottom w:val="0"/>
          <w:divBdr>
            <w:top w:val="none" w:sz="0" w:space="0" w:color="auto"/>
            <w:left w:val="none" w:sz="0" w:space="0" w:color="auto"/>
            <w:bottom w:val="none" w:sz="0" w:space="0" w:color="auto"/>
            <w:right w:val="none" w:sz="0" w:space="0" w:color="auto"/>
          </w:divBdr>
          <w:divsChild>
            <w:div w:id="1422721923">
              <w:marLeft w:val="0"/>
              <w:marRight w:val="0"/>
              <w:marTop w:val="0"/>
              <w:marBottom w:val="0"/>
              <w:divBdr>
                <w:top w:val="none" w:sz="0" w:space="0" w:color="auto"/>
                <w:left w:val="none" w:sz="0" w:space="0" w:color="auto"/>
                <w:bottom w:val="none" w:sz="0" w:space="0" w:color="auto"/>
                <w:right w:val="none" w:sz="0" w:space="0" w:color="auto"/>
              </w:divBdr>
              <w:divsChild>
                <w:div w:id="226038400">
                  <w:marLeft w:val="0"/>
                  <w:marRight w:val="0"/>
                  <w:marTop w:val="0"/>
                  <w:marBottom w:val="0"/>
                  <w:divBdr>
                    <w:top w:val="none" w:sz="0" w:space="0" w:color="auto"/>
                    <w:left w:val="none" w:sz="0" w:space="0" w:color="auto"/>
                    <w:bottom w:val="none" w:sz="0" w:space="0" w:color="auto"/>
                    <w:right w:val="none" w:sz="0" w:space="0" w:color="auto"/>
                  </w:divBdr>
                  <w:divsChild>
                    <w:div w:id="1031151221">
                      <w:marLeft w:val="0"/>
                      <w:marRight w:val="0"/>
                      <w:marTop w:val="0"/>
                      <w:marBottom w:val="0"/>
                      <w:divBdr>
                        <w:top w:val="none" w:sz="0" w:space="0" w:color="auto"/>
                        <w:left w:val="none" w:sz="0" w:space="0" w:color="auto"/>
                        <w:bottom w:val="none" w:sz="0" w:space="0" w:color="auto"/>
                        <w:right w:val="none" w:sz="0" w:space="0" w:color="auto"/>
                      </w:divBdr>
                      <w:divsChild>
                        <w:div w:id="1453357406">
                          <w:marLeft w:val="0"/>
                          <w:marRight w:val="0"/>
                          <w:marTop w:val="0"/>
                          <w:marBottom w:val="0"/>
                          <w:divBdr>
                            <w:top w:val="none" w:sz="0" w:space="0" w:color="auto"/>
                            <w:left w:val="none" w:sz="0" w:space="0" w:color="auto"/>
                            <w:bottom w:val="none" w:sz="0" w:space="0" w:color="auto"/>
                            <w:right w:val="none" w:sz="0" w:space="0" w:color="auto"/>
                          </w:divBdr>
                          <w:divsChild>
                            <w:div w:id="1140726404">
                              <w:marLeft w:val="0"/>
                              <w:marRight w:val="0"/>
                              <w:marTop w:val="0"/>
                              <w:marBottom w:val="0"/>
                              <w:divBdr>
                                <w:top w:val="none" w:sz="0" w:space="0" w:color="auto"/>
                                <w:left w:val="none" w:sz="0" w:space="0" w:color="auto"/>
                                <w:bottom w:val="none" w:sz="0" w:space="0" w:color="auto"/>
                                <w:right w:val="none" w:sz="0" w:space="0" w:color="auto"/>
                              </w:divBdr>
                              <w:divsChild>
                                <w:div w:id="15503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marcomne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rcomne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B91917612C4FD8B0AD8511DDC0C5E7"/>
        <w:category>
          <w:name w:val="Obecné"/>
          <w:gallery w:val="placeholder"/>
        </w:category>
        <w:types>
          <w:type w:val="bbPlcHdr"/>
        </w:types>
        <w:behaviors>
          <w:behavior w:val="content"/>
        </w:behaviors>
        <w:guid w:val="{8E6046BA-A100-42D7-A334-413F9DEA60E4}"/>
      </w:docPartPr>
      <w:docPartBody>
        <w:p w:rsidR="00C17DF8" w:rsidRDefault="00F9747A" w:rsidP="00F9747A">
          <w:pPr>
            <w:pStyle w:val="BBB91917612C4FD8B0AD8511DDC0C5E7"/>
          </w:pPr>
          <w:r w:rsidRPr="004D724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G Mincho Light J">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8E"/>
    <w:rsid w:val="00117980"/>
    <w:rsid w:val="001E2384"/>
    <w:rsid w:val="00363640"/>
    <w:rsid w:val="004C64AA"/>
    <w:rsid w:val="00572C12"/>
    <w:rsid w:val="00772C5C"/>
    <w:rsid w:val="007D62AE"/>
    <w:rsid w:val="00802F68"/>
    <w:rsid w:val="008034B1"/>
    <w:rsid w:val="00816429"/>
    <w:rsid w:val="00917C78"/>
    <w:rsid w:val="009F0946"/>
    <w:rsid w:val="00A42011"/>
    <w:rsid w:val="00A47E91"/>
    <w:rsid w:val="00A85BAB"/>
    <w:rsid w:val="00AB0F18"/>
    <w:rsid w:val="00C17DF8"/>
    <w:rsid w:val="00D52F62"/>
    <w:rsid w:val="00D95023"/>
    <w:rsid w:val="00E05536"/>
    <w:rsid w:val="00E47A8E"/>
    <w:rsid w:val="00E67044"/>
    <w:rsid w:val="00ED6F0B"/>
    <w:rsid w:val="00F337E9"/>
    <w:rsid w:val="00F97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747A"/>
    <w:rPr>
      <w:color w:val="808080"/>
    </w:rPr>
  </w:style>
  <w:style w:type="paragraph" w:customStyle="1" w:styleId="CCF518F2290B480B9730C5CB6BAAD3E0">
    <w:name w:val="CCF518F2290B480B9730C5CB6BAAD3E0"/>
    <w:rsid w:val="00363640"/>
  </w:style>
  <w:style w:type="paragraph" w:customStyle="1" w:styleId="BBB91917612C4FD8B0AD8511DDC0C5E7">
    <w:name w:val="BBB91917612C4FD8B0AD8511DDC0C5E7"/>
    <w:rsid w:val="00F97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BA662-7C74-41D7-B907-96B02F7A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390</Words>
  <Characters>2306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AVKP</dc:creator>
  <cp:lastModifiedBy>Jan Vosecky</cp:lastModifiedBy>
  <cp:revision>39</cp:revision>
  <cp:lastPrinted>2018-05-25T11:45:00Z</cp:lastPrinted>
  <dcterms:created xsi:type="dcterms:W3CDTF">2018-05-15T08:07:00Z</dcterms:created>
  <dcterms:modified xsi:type="dcterms:W3CDTF">2018-06-30T11:12:00Z</dcterms:modified>
</cp:coreProperties>
</file>